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4F6" w:rsidRPr="001704F6" w:rsidRDefault="001704F6">
      <w:pPr>
        <w:jc w:val="center"/>
        <w:rPr>
          <w:sz w:val="28"/>
          <w:szCs w:val="28"/>
        </w:rPr>
      </w:pPr>
      <w:bookmarkStart w:id="0" w:name="_GoBack"/>
      <w:bookmarkEnd w:id="0"/>
      <w:r w:rsidRPr="001704F6">
        <w:rPr>
          <w:sz w:val="28"/>
          <w:szCs w:val="28"/>
        </w:rPr>
        <w:t>Madison County 310 Board</w:t>
      </w:r>
    </w:p>
    <w:p w:rsidR="00FA5434" w:rsidRDefault="001704F6">
      <w:pPr>
        <w:jc w:val="center"/>
        <w:rPr>
          <w:b/>
          <w:sz w:val="22"/>
          <w:szCs w:val="22"/>
        </w:rPr>
      </w:pPr>
      <w:r>
        <w:rPr>
          <w:b/>
          <w:sz w:val="22"/>
          <w:szCs w:val="22"/>
        </w:rPr>
        <w:t xml:space="preserve">ANNUAL </w:t>
      </w:r>
      <w:r w:rsidR="00FA5434">
        <w:rPr>
          <w:b/>
          <w:sz w:val="22"/>
          <w:szCs w:val="22"/>
        </w:rPr>
        <w:t>PHYSICAL EXAMINATION</w:t>
      </w:r>
    </w:p>
    <w:p w:rsidR="001704F6" w:rsidRDefault="001704F6">
      <w:pPr>
        <w:jc w:val="center"/>
        <w:rPr>
          <w:b/>
          <w:sz w:val="22"/>
          <w:szCs w:val="22"/>
        </w:rPr>
      </w:pPr>
    </w:p>
    <w:p w:rsidR="00FA5434" w:rsidRDefault="00FA5434">
      <w:pPr>
        <w:jc w:val="center"/>
        <w:rPr>
          <w:sz w:val="22"/>
          <w:szCs w:val="22"/>
        </w:rPr>
      </w:pPr>
    </w:p>
    <w:p w:rsidR="00FA5434" w:rsidRDefault="00FA5434">
      <w:pPr>
        <w:rPr>
          <w:sz w:val="22"/>
          <w:szCs w:val="22"/>
        </w:rPr>
      </w:pPr>
      <w:r>
        <w:rPr>
          <w:sz w:val="22"/>
          <w:szCs w:val="22"/>
        </w:rPr>
        <w:t>Client Name______________________________</w:t>
      </w:r>
      <w:r>
        <w:rPr>
          <w:sz w:val="22"/>
          <w:szCs w:val="22"/>
        </w:rPr>
        <w:tab/>
        <w:t>Physician Name_____________________________</w:t>
      </w:r>
    </w:p>
    <w:p w:rsidR="001704F6" w:rsidRDefault="001704F6">
      <w:pPr>
        <w:rPr>
          <w:sz w:val="22"/>
          <w:szCs w:val="22"/>
        </w:rPr>
      </w:pPr>
    </w:p>
    <w:p w:rsidR="00FA5434" w:rsidRDefault="00FA5434">
      <w:pPr>
        <w:rPr>
          <w:sz w:val="22"/>
          <w:szCs w:val="22"/>
        </w:rPr>
      </w:pPr>
      <w:r>
        <w:rPr>
          <w:sz w:val="22"/>
          <w:szCs w:val="22"/>
        </w:rPr>
        <w:t>DOB___________________</w:t>
      </w:r>
      <w:r>
        <w:rPr>
          <w:sz w:val="22"/>
          <w:szCs w:val="22"/>
        </w:rPr>
        <w:tab/>
        <w:t>Sex</w:t>
      </w:r>
      <w:r w:rsidR="00F879C4">
        <w:rPr>
          <w:sz w:val="22"/>
          <w:szCs w:val="22"/>
        </w:rPr>
        <w:t>:</w:t>
      </w:r>
      <w:r>
        <w:rPr>
          <w:sz w:val="22"/>
          <w:szCs w:val="22"/>
        </w:rPr>
        <w:t xml:space="preserve">  Male </w:t>
      </w:r>
      <w:r w:rsidR="00340C56">
        <w:rPr>
          <w:sz w:val="22"/>
          <w:szCs w:val="22"/>
        </w:rPr>
        <w:t xml:space="preserve">  </w:t>
      </w:r>
      <w:r>
        <w:rPr>
          <w:sz w:val="22"/>
          <w:szCs w:val="22"/>
        </w:rPr>
        <w:t xml:space="preserve"> Female</w:t>
      </w:r>
      <w:r w:rsidR="00340C56">
        <w:rPr>
          <w:sz w:val="22"/>
          <w:szCs w:val="22"/>
        </w:rPr>
        <w:t xml:space="preserve">        </w:t>
      </w:r>
      <w:r>
        <w:rPr>
          <w:sz w:val="22"/>
          <w:szCs w:val="22"/>
        </w:rPr>
        <w:t xml:space="preserve">Height____________ </w:t>
      </w:r>
      <w:r>
        <w:rPr>
          <w:sz w:val="22"/>
          <w:szCs w:val="22"/>
        </w:rPr>
        <w:tab/>
      </w:r>
      <w:r w:rsidR="00340C56">
        <w:rPr>
          <w:sz w:val="22"/>
          <w:szCs w:val="22"/>
        </w:rPr>
        <w:t xml:space="preserve">  </w:t>
      </w:r>
      <w:r>
        <w:rPr>
          <w:sz w:val="22"/>
          <w:szCs w:val="22"/>
        </w:rPr>
        <w:t>Weight________________</w:t>
      </w:r>
    </w:p>
    <w:p w:rsidR="001704F6" w:rsidRDefault="001704F6">
      <w:pPr>
        <w:rPr>
          <w:sz w:val="22"/>
          <w:szCs w:val="22"/>
        </w:rPr>
      </w:pPr>
    </w:p>
    <w:p w:rsidR="001704F6" w:rsidRDefault="001704F6">
      <w:pPr>
        <w:rPr>
          <w:sz w:val="22"/>
          <w:szCs w:val="22"/>
        </w:rPr>
      </w:pPr>
      <w:r>
        <w:rPr>
          <w:sz w:val="22"/>
          <w:szCs w:val="22"/>
        </w:rPr>
        <w:t>Weight Gain/Loss Indicated: ___________</w:t>
      </w:r>
    </w:p>
    <w:p w:rsidR="001704F6" w:rsidRDefault="001704F6">
      <w:pPr>
        <w:rPr>
          <w:sz w:val="22"/>
          <w:szCs w:val="22"/>
        </w:rPr>
      </w:pPr>
    </w:p>
    <w:p w:rsidR="00FA5434" w:rsidRDefault="00FA5434">
      <w:pPr>
        <w:rPr>
          <w:sz w:val="22"/>
          <w:szCs w:val="22"/>
        </w:rPr>
      </w:pPr>
      <w:r>
        <w:rPr>
          <w:sz w:val="22"/>
          <w:szCs w:val="22"/>
        </w:rPr>
        <w:t>Diet _______________________________</w:t>
      </w:r>
      <w:r>
        <w:rPr>
          <w:sz w:val="22"/>
          <w:szCs w:val="22"/>
        </w:rPr>
        <w:tab/>
        <w:t>T__________</w:t>
      </w:r>
      <w:r>
        <w:rPr>
          <w:sz w:val="22"/>
          <w:szCs w:val="22"/>
        </w:rPr>
        <w:tab/>
      </w:r>
      <w:r w:rsidR="00340C56">
        <w:rPr>
          <w:sz w:val="22"/>
          <w:szCs w:val="22"/>
        </w:rPr>
        <w:t xml:space="preserve">   </w:t>
      </w:r>
      <w:r>
        <w:rPr>
          <w:sz w:val="22"/>
          <w:szCs w:val="22"/>
        </w:rPr>
        <w:t>B/P______________</w:t>
      </w:r>
      <w:r>
        <w:rPr>
          <w:sz w:val="22"/>
          <w:szCs w:val="22"/>
        </w:rPr>
        <w:tab/>
      </w:r>
      <w:r w:rsidR="00340C56">
        <w:rPr>
          <w:sz w:val="22"/>
          <w:szCs w:val="22"/>
        </w:rPr>
        <w:t xml:space="preserve">      </w:t>
      </w:r>
      <w:r>
        <w:rPr>
          <w:sz w:val="22"/>
          <w:szCs w:val="22"/>
        </w:rPr>
        <w:t>P_______________</w:t>
      </w:r>
    </w:p>
    <w:p w:rsidR="001704F6" w:rsidRDefault="001704F6">
      <w:pPr>
        <w:rPr>
          <w:sz w:val="22"/>
          <w:szCs w:val="22"/>
        </w:rPr>
      </w:pPr>
    </w:p>
    <w:p w:rsidR="00FA5434" w:rsidRDefault="00FA5434">
      <w:pPr>
        <w:rPr>
          <w:sz w:val="22"/>
          <w:szCs w:val="22"/>
        </w:rPr>
      </w:pPr>
      <w:r>
        <w:rPr>
          <w:sz w:val="22"/>
          <w:szCs w:val="22"/>
        </w:rPr>
        <w:t>ALLERGIES________________________________</w:t>
      </w:r>
      <w:r w:rsidR="00F879C4">
        <w:rPr>
          <w:sz w:val="22"/>
          <w:szCs w:val="22"/>
        </w:rPr>
        <w:t>___________</w:t>
      </w:r>
      <w:r>
        <w:rPr>
          <w:sz w:val="22"/>
          <w:szCs w:val="22"/>
        </w:rPr>
        <w:t>_______________________________________</w:t>
      </w:r>
    </w:p>
    <w:p w:rsidR="00FA5434" w:rsidRDefault="00FA5434">
      <w:pPr>
        <w:rPr>
          <w:sz w:val="22"/>
          <w:szCs w:val="22"/>
        </w:rPr>
      </w:pPr>
    </w:p>
    <w:p w:rsidR="001704F6" w:rsidRDefault="00FA5434">
      <w:pPr>
        <w:rPr>
          <w:sz w:val="22"/>
          <w:szCs w:val="22"/>
        </w:rPr>
      </w:pPr>
      <w:r>
        <w:rPr>
          <w:sz w:val="22"/>
          <w:szCs w:val="22"/>
        </w:rPr>
        <w:t>Current Medications: _____________________________________________________________________________________________</w:t>
      </w:r>
    </w:p>
    <w:p w:rsidR="001704F6" w:rsidRDefault="001704F6">
      <w:pPr>
        <w:rPr>
          <w:sz w:val="22"/>
          <w:szCs w:val="22"/>
        </w:rPr>
      </w:pPr>
    </w:p>
    <w:p w:rsidR="001704F6" w:rsidRDefault="00FA5434">
      <w:pPr>
        <w:rPr>
          <w:sz w:val="22"/>
          <w:szCs w:val="22"/>
        </w:rPr>
      </w:pPr>
      <w:r>
        <w:rPr>
          <w:sz w:val="22"/>
          <w:szCs w:val="22"/>
        </w:rPr>
        <w:t>_____________________________________________________________________________________________</w:t>
      </w:r>
    </w:p>
    <w:p w:rsidR="001704F6" w:rsidRDefault="001704F6">
      <w:pPr>
        <w:rPr>
          <w:sz w:val="22"/>
          <w:szCs w:val="22"/>
        </w:rPr>
      </w:pPr>
    </w:p>
    <w:p w:rsidR="001704F6" w:rsidRDefault="00FA5434">
      <w:pPr>
        <w:rPr>
          <w:sz w:val="22"/>
          <w:szCs w:val="22"/>
        </w:rPr>
      </w:pPr>
      <w:r>
        <w:rPr>
          <w:sz w:val="22"/>
          <w:szCs w:val="22"/>
        </w:rPr>
        <w:t>_____________________________________________________________________________________________</w:t>
      </w:r>
    </w:p>
    <w:p w:rsidR="001704F6" w:rsidRDefault="001704F6">
      <w:pPr>
        <w:rPr>
          <w:sz w:val="22"/>
          <w:szCs w:val="22"/>
        </w:rPr>
      </w:pPr>
    </w:p>
    <w:p w:rsidR="00FA5434" w:rsidRDefault="00FA5434">
      <w:pPr>
        <w:rPr>
          <w:sz w:val="22"/>
          <w:szCs w:val="22"/>
        </w:rPr>
      </w:pPr>
      <w:r>
        <w:rPr>
          <w:sz w:val="22"/>
          <w:szCs w:val="22"/>
        </w:rPr>
        <w:t>_____________________________________________________________________________________________</w:t>
      </w:r>
    </w:p>
    <w:p w:rsidR="00FA5434" w:rsidRDefault="00FA5434">
      <w:pPr>
        <w:rPr>
          <w:sz w:val="22"/>
          <w:szCs w:val="22"/>
        </w:rPr>
      </w:pPr>
    </w:p>
    <w:p w:rsidR="00FA5434" w:rsidRDefault="00FA5434">
      <w:pPr>
        <w:rPr>
          <w:sz w:val="22"/>
          <w:szCs w:val="22"/>
        </w:rPr>
      </w:pPr>
      <w:r>
        <w:rPr>
          <w:sz w:val="22"/>
          <w:szCs w:val="22"/>
        </w:rPr>
        <w:t>Seizure Disorder</w:t>
      </w:r>
      <w:r>
        <w:rPr>
          <w:sz w:val="22"/>
          <w:szCs w:val="22"/>
        </w:rPr>
        <w:tab/>
        <w:t>Yes</w:t>
      </w:r>
      <w:r>
        <w:rPr>
          <w:sz w:val="22"/>
          <w:szCs w:val="22"/>
        </w:rPr>
        <w:tab/>
        <w:t>No</w:t>
      </w:r>
      <w:r>
        <w:rPr>
          <w:sz w:val="22"/>
          <w:szCs w:val="22"/>
        </w:rPr>
        <w:tab/>
        <w:t>Type? _______________________________________________________</w:t>
      </w:r>
    </w:p>
    <w:p w:rsidR="001704F6" w:rsidRDefault="001704F6">
      <w:pPr>
        <w:rPr>
          <w:sz w:val="22"/>
          <w:szCs w:val="22"/>
        </w:rPr>
      </w:pPr>
    </w:p>
    <w:p w:rsidR="00FA5434" w:rsidRDefault="00FA5434">
      <w:pPr>
        <w:rPr>
          <w:sz w:val="22"/>
          <w:szCs w:val="22"/>
        </w:rPr>
      </w:pPr>
      <w:r>
        <w:rPr>
          <w:sz w:val="22"/>
          <w:szCs w:val="22"/>
        </w:rPr>
        <w:tab/>
      </w:r>
      <w:r>
        <w:rPr>
          <w:sz w:val="22"/>
          <w:szCs w:val="22"/>
        </w:rPr>
        <w:tab/>
      </w:r>
      <w:r>
        <w:rPr>
          <w:sz w:val="22"/>
          <w:szCs w:val="22"/>
        </w:rPr>
        <w:tab/>
      </w:r>
      <w:r>
        <w:rPr>
          <w:sz w:val="22"/>
          <w:szCs w:val="22"/>
        </w:rPr>
        <w:tab/>
      </w:r>
      <w:r>
        <w:rPr>
          <w:sz w:val="22"/>
          <w:szCs w:val="22"/>
        </w:rPr>
        <w:tab/>
        <w:t>Frequency ___________________________________________________</w:t>
      </w:r>
    </w:p>
    <w:p w:rsidR="001704F6" w:rsidRDefault="001704F6">
      <w:pPr>
        <w:rPr>
          <w:sz w:val="22"/>
          <w:szCs w:val="22"/>
        </w:rPr>
      </w:pPr>
    </w:p>
    <w:p w:rsidR="001704F6" w:rsidRDefault="001704F6">
      <w:pPr>
        <w:rPr>
          <w:sz w:val="22"/>
          <w:szCs w:val="22"/>
        </w:rPr>
      </w:pPr>
      <w:r>
        <w:rPr>
          <w:sz w:val="22"/>
          <w:szCs w:val="22"/>
        </w:rPr>
        <w:t>PHYSICAL EXAMINATION: (Should include, but not limited to the following):</w:t>
      </w:r>
    </w:p>
    <w:p w:rsidR="00FA5434" w:rsidRDefault="00FA5434">
      <w:pPr>
        <w:rPr>
          <w:sz w:val="22"/>
          <w:szCs w:val="22"/>
        </w:rPr>
      </w:pPr>
    </w:p>
    <w:p w:rsidR="00FA5434" w:rsidRDefault="00FA5434">
      <w:pPr>
        <w:numPr>
          <w:ilvl w:val="0"/>
          <w:numId w:val="1"/>
        </w:numPr>
        <w:rPr>
          <w:sz w:val="22"/>
          <w:szCs w:val="22"/>
        </w:rPr>
      </w:pPr>
      <w:r>
        <w:rPr>
          <w:sz w:val="22"/>
          <w:szCs w:val="22"/>
        </w:rPr>
        <w:t>SKIN</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left="720"/>
        <w:rPr>
          <w:sz w:val="22"/>
          <w:szCs w:val="22"/>
        </w:rPr>
      </w:pPr>
      <w:r>
        <w:rPr>
          <w:sz w:val="22"/>
          <w:szCs w:val="22"/>
        </w:rPr>
        <w:t>Comment___________________________________________________________________</w:t>
      </w:r>
    </w:p>
    <w:p w:rsidR="00FA5434" w:rsidRDefault="00FA5434">
      <w:pPr>
        <w:ind w:left="720"/>
        <w:rPr>
          <w:sz w:val="22"/>
          <w:szCs w:val="22"/>
        </w:rPr>
      </w:pPr>
    </w:p>
    <w:p w:rsidR="00FA5434" w:rsidRDefault="00FA5434">
      <w:pPr>
        <w:numPr>
          <w:ilvl w:val="0"/>
          <w:numId w:val="1"/>
        </w:numPr>
        <w:rPr>
          <w:sz w:val="22"/>
          <w:szCs w:val="22"/>
        </w:rPr>
      </w:pPr>
      <w:r>
        <w:rPr>
          <w:sz w:val="22"/>
          <w:szCs w:val="22"/>
        </w:rPr>
        <w:t>HEAD/SCALP</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pPr>
        <w:ind w:firstLine="720"/>
        <w:rPr>
          <w:sz w:val="22"/>
          <w:szCs w:val="22"/>
        </w:rPr>
      </w:pPr>
    </w:p>
    <w:p w:rsidR="00FA5434" w:rsidRDefault="00FA5434">
      <w:pPr>
        <w:numPr>
          <w:ilvl w:val="0"/>
          <w:numId w:val="1"/>
        </w:numPr>
        <w:rPr>
          <w:sz w:val="22"/>
          <w:szCs w:val="22"/>
        </w:rPr>
      </w:pPr>
      <w:r>
        <w:rPr>
          <w:sz w:val="22"/>
          <w:szCs w:val="22"/>
        </w:rPr>
        <w:t>EYES</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pPr>
        <w:ind w:firstLine="720"/>
        <w:rPr>
          <w:sz w:val="22"/>
          <w:szCs w:val="22"/>
        </w:rPr>
      </w:pPr>
    </w:p>
    <w:p w:rsidR="00FA5434" w:rsidRDefault="00FA5434">
      <w:pPr>
        <w:numPr>
          <w:ilvl w:val="0"/>
          <w:numId w:val="1"/>
        </w:numPr>
        <w:rPr>
          <w:sz w:val="22"/>
          <w:szCs w:val="22"/>
        </w:rPr>
      </w:pPr>
      <w:r>
        <w:rPr>
          <w:sz w:val="22"/>
          <w:szCs w:val="22"/>
        </w:rPr>
        <w:t>NOSE</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pPr>
        <w:ind w:firstLine="720"/>
        <w:rPr>
          <w:sz w:val="22"/>
          <w:szCs w:val="22"/>
        </w:rPr>
      </w:pPr>
    </w:p>
    <w:p w:rsidR="00FA5434" w:rsidRDefault="00FA5434">
      <w:pPr>
        <w:numPr>
          <w:ilvl w:val="0"/>
          <w:numId w:val="1"/>
        </w:numPr>
        <w:rPr>
          <w:sz w:val="22"/>
          <w:szCs w:val="22"/>
        </w:rPr>
      </w:pPr>
      <w:r>
        <w:rPr>
          <w:sz w:val="22"/>
          <w:szCs w:val="22"/>
        </w:rPr>
        <w:t>EARS</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1704F6" w:rsidRDefault="001704F6">
      <w:pPr>
        <w:ind w:firstLine="720"/>
        <w:rPr>
          <w:sz w:val="22"/>
          <w:szCs w:val="22"/>
        </w:rPr>
      </w:pPr>
    </w:p>
    <w:p w:rsidR="001704F6" w:rsidRDefault="001704F6">
      <w:pPr>
        <w:ind w:firstLine="720"/>
        <w:rPr>
          <w:sz w:val="22"/>
          <w:szCs w:val="22"/>
        </w:rPr>
      </w:pPr>
    </w:p>
    <w:p w:rsidR="00FA5434" w:rsidRDefault="00FA5434">
      <w:pPr>
        <w:ind w:firstLine="720"/>
        <w:rPr>
          <w:sz w:val="22"/>
          <w:szCs w:val="22"/>
        </w:rPr>
      </w:pPr>
    </w:p>
    <w:p w:rsidR="00FA5434" w:rsidRDefault="00FA5434">
      <w:pPr>
        <w:numPr>
          <w:ilvl w:val="0"/>
          <w:numId w:val="1"/>
        </w:numPr>
        <w:rPr>
          <w:sz w:val="22"/>
          <w:szCs w:val="22"/>
        </w:rPr>
      </w:pPr>
      <w:r>
        <w:rPr>
          <w:sz w:val="22"/>
          <w:szCs w:val="22"/>
        </w:rPr>
        <w:lastRenderedPageBreak/>
        <w:t>MOUTH/THROAT</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pPr>
        <w:ind w:firstLine="720"/>
        <w:rPr>
          <w:sz w:val="22"/>
          <w:szCs w:val="22"/>
        </w:rPr>
      </w:pPr>
    </w:p>
    <w:p w:rsidR="00FA5434" w:rsidRDefault="00FA5434">
      <w:pPr>
        <w:numPr>
          <w:ilvl w:val="0"/>
          <w:numId w:val="1"/>
        </w:numPr>
        <w:rPr>
          <w:sz w:val="22"/>
          <w:szCs w:val="22"/>
        </w:rPr>
      </w:pPr>
      <w:r>
        <w:rPr>
          <w:sz w:val="22"/>
          <w:szCs w:val="22"/>
        </w:rPr>
        <w:t>NECK</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pPr>
        <w:ind w:firstLine="720"/>
        <w:rPr>
          <w:sz w:val="22"/>
          <w:szCs w:val="22"/>
        </w:rPr>
      </w:pPr>
    </w:p>
    <w:p w:rsidR="00FA5434" w:rsidRDefault="00FA5434">
      <w:pPr>
        <w:numPr>
          <w:ilvl w:val="0"/>
          <w:numId w:val="1"/>
        </w:numPr>
        <w:rPr>
          <w:sz w:val="22"/>
          <w:szCs w:val="22"/>
        </w:rPr>
      </w:pPr>
      <w:r>
        <w:rPr>
          <w:sz w:val="22"/>
          <w:szCs w:val="22"/>
        </w:rPr>
        <w:t>CHEST/LUNGS</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pPr>
        <w:ind w:firstLine="720"/>
        <w:rPr>
          <w:sz w:val="22"/>
          <w:szCs w:val="22"/>
        </w:rPr>
      </w:pPr>
    </w:p>
    <w:p w:rsidR="00FA5434" w:rsidRDefault="00FA5434">
      <w:pPr>
        <w:numPr>
          <w:ilvl w:val="0"/>
          <w:numId w:val="1"/>
        </w:numPr>
        <w:rPr>
          <w:sz w:val="22"/>
          <w:szCs w:val="22"/>
        </w:rPr>
      </w:pPr>
      <w:r>
        <w:rPr>
          <w:sz w:val="22"/>
          <w:szCs w:val="22"/>
        </w:rPr>
        <w:t>HEART/PERIPHERAL CIRCULATION</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left="720"/>
        <w:rPr>
          <w:sz w:val="22"/>
          <w:szCs w:val="22"/>
        </w:rPr>
      </w:pPr>
      <w:r>
        <w:rPr>
          <w:sz w:val="22"/>
          <w:szCs w:val="22"/>
        </w:rPr>
        <w:t>Comment___________________________________________________________________</w:t>
      </w:r>
    </w:p>
    <w:p w:rsidR="00FA5434" w:rsidRDefault="00FA5434">
      <w:pPr>
        <w:ind w:left="720"/>
        <w:rPr>
          <w:sz w:val="22"/>
          <w:szCs w:val="22"/>
        </w:rPr>
      </w:pPr>
      <w:r>
        <w:rPr>
          <w:sz w:val="22"/>
          <w:szCs w:val="22"/>
        </w:rPr>
        <w:tab/>
      </w:r>
    </w:p>
    <w:p w:rsidR="00FA5434" w:rsidRDefault="00FA5434">
      <w:pPr>
        <w:numPr>
          <w:ilvl w:val="0"/>
          <w:numId w:val="1"/>
        </w:numPr>
        <w:rPr>
          <w:sz w:val="22"/>
          <w:szCs w:val="22"/>
        </w:rPr>
      </w:pPr>
      <w:r>
        <w:rPr>
          <w:sz w:val="22"/>
          <w:szCs w:val="22"/>
        </w:rPr>
        <w:t>BREAST</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pPr>
        <w:ind w:firstLine="720"/>
        <w:rPr>
          <w:sz w:val="22"/>
          <w:szCs w:val="22"/>
        </w:rPr>
      </w:pPr>
    </w:p>
    <w:p w:rsidR="00FA5434" w:rsidRDefault="00FA5434">
      <w:pPr>
        <w:numPr>
          <w:ilvl w:val="0"/>
          <w:numId w:val="1"/>
        </w:numPr>
        <w:rPr>
          <w:sz w:val="22"/>
          <w:szCs w:val="22"/>
        </w:rPr>
      </w:pPr>
      <w:r>
        <w:rPr>
          <w:sz w:val="22"/>
          <w:szCs w:val="22"/>
        </w:rPr>
        <w:t>ABDOMEN</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pPr>
        <w:ind w:firstLine="720"/>
        <w:rPr>
          <w:sz w:val="22"/>
          <w:szCs w:val="22"/>
        </w:rPr>
      </w:pPr>
    </w:p>
    <w:p w:rsidR="00FA5434" w:rsidRDefault="00FA5434">
      <w:pPr>
        <w:numPr>
          <w:ilvl w:val="0"/>
          <w:numId w:val="1"/>
        </w:numPr>
        <w:rPr>
          <w:sz w:val="22"/>
          <w:szCs w:val="22"/>
        </w:rPr>
      </w:pPr>
      <w:r>
        <w:rPr>
          <w:sz w:val="22"/>
          <w:szCs w:val="22"/>
        </w:rPr>
        <w:t>GENITALIA</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rsidP="001704F6">
      <w:pPr>
        <w:rPr>
          <w:sz w:val="22"/>
          <w:szCs w:val="22"/>
        </w:rPr>
      </w:pPr>
    </w:p>
    <w:p w:rsidR="00FA5434" w:rsidRDefault="00FA5434">
      <w:pPr>
        <w:numPr>
          <w:ilvl w:val="0"/>
          <w:numId w:val="1"/>
        </w:numPr>
        <w:rPr>
          <w:sz w:val="22"/>
          <w:szCs w:val="22"/>
        </w:rPr>
      </w:pPr>
      <w:r>
        <w:rPr>
          <w:sz w:val="22"/>
          <w:szCs w:val="22"/>
        </w:rPr>
        <w:t>RECTAL</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pPr>
        <w:ind w:firstLine="720"/>
        <w:rPr>
          <w:sz w:val="22"/>
          <w:szCs w:val="22"/>
        </w:rPr>
      </w:pPr>
    </w:p>
    <w:p w:rsidR="00FA5434" w:rsidRDefault="00FA5434">
      <w:pPr>
        <w:numPr>
          <w:ilvl w:val="0"/>
          <w:numId w:val="1"/>
        </w:numPr>
        <w:rPr>
          <w:sz w:val="22"/>
          <w:szCs w:val="22"/>
        </w:rPr>
      </w:pPr>
      <w:r>
        <w:rPr>
          <w:sz w:val="22"/>
          <w:szCs w:val="22"/>
        </w:rPr>
        <w:t>EXTREMITIES</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pPr>
        <w:ind w:firstLine="720"/>
        <w:rPr>
          <w:sz w:val="22"/>
          <w:szCs w:val="22"/>
        </w:rPr>
      </w:pPr>
    </w:p>
    <w:p w:rsidR="00FA5434" w:rsidRDefault="00FA5434">
      <w:pPr>
        <w:numPr>
          <w:ilvl w:val="0"/>
          <w:numId w:val="1"/>
        </w:numPr>
        <w:rPr>
          <w:sz w:val="22"/>
          <w:szCs w:val="22"/>
        </w:rPr>
      </w:pPr>
      <w:r>
        <w:rPr>
          <w:sz w:val="22"/>
          <w:szCs w:val="22"/>
        </w:rPr>
        <w:t>SPINE</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1704F6" w:rsidRDefault="001704F6">
      <w:pPr>
        <w:ind w:firstLine="720"/>
        <w:rPr>
          <w:sz w:val="22"/>
          <w:szCs w:val="22"/>
        </w:rPr>
      </w:pPr>
    </w:p>
    <w:p w:rsidR="00FA5434" w:rsidRDefault="00FA5434">
      <w:pPr>
        <w:ind w:firstLine="720"/>
        <w:rPr>
          <w:sz w:val="22"/>
          <w:szCs w:val="22"/>
        </w:rPr>
      </w:pPr>
    </w:p>
    <w:p w:rsidR="001704F6" w:rsidRPr="001704F6" w:rsidRDefault="00FA5434" w:rsidP="001704F6">
      <w:pPr>
        <w:numPr>
          <w:ilvl w:val="0"/>
          <w:numId w:val="1"/>
        </w:numPr>
        <w:rPr>
          <w:sz w:val="22"/>
          <w:szCs w:val="22"/>
        </w:rPr>
      </w:pPr>
      <w:r>
        <w:rPr>
          <w:sz w:val="22"/>
          <w:szCs w:val="22"/>
        </w:rPr>
        <w:t>NEUROLOGICAL</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pPr>
        <w:ind w:firstLine="720"/>
        <w:rPr>
          <w:sz w:val="22"/>
          <w:szCs w:val="22"/>
        </w:rPr>
      </w:pPr>
    </w:p>
    <w:p w:rsidR="00FA5434" w:rsidRDefault="00FA5434">
      <w:pPr>
        <w:numPr>
          <w:ilvl w:val="0"/>
          <w:numId w:val="1"/>
        </w:numPr>
        <w:rPr>
          <w:sz w:val="22"/>
          <w:szCs w:val="22"/>
        </w:rPr>
      </w:pPr>
      <w:r>
        <w:rPr>
          <w:sz w:val="22"/>
          <w:szCs w:val="22"/>
        </w:rPr>
        <w:lastRenderedPageBreak/>
        <w:t>ENDOCRINE</w:t>
      </w:r>
    </w:p>
    <w:p w:rsidR="00FA5434" w:rsidRDefault="00FA5434">
      <w:pPr>
        <w:ind w:left="720"/>
        <w:rPr>
          <w:sz w:val="22"/>
          <w:szCs w:val="22"/>
        </w:rPr>
      </w:pPr>
      <w:r>
        <w:rPr>
          <w:sz w:val="22"/>
          <w:szCs w:val="22"/>
        </w:rPr>
        <w:t>______Normal</w:t>
      </w:r>
      <w:r>
        <w:rPr>
          <w:sz w:val="22"/>
          <w:szCs w:val="22"/>
        </w:rPr>
        <w:tab/>
        <w:t>______Abnormal</w:t>
      </w:r>
    </w:p>
    <w:p w:rsidR="001704F6" w:rsidRDefault="001704F6">
      <w:pPr>
        <w:ind w:left="720"/>
        <w:rPr>
          <w:sz w:val="22"/>
          <w:szCs w:val="22"/>
        </w:rPr>
      </w:pPr>
    </w:p>
    <w:p w:rsidR="00FA5434" w:rsidRDefault="00FA5434">
      <w:pPr>
        <w:ind w:firstLine="720"/>
        <w:rPr>
          <w:sz w:val="22"/>
          <w:szCs w:val="22"/>
        </w:rPr>
      </w:pPr>
      <w:r>
        <w:rPr>
          <w:sz w:val="22"/>
          <w:szCs w:val="22"/>
        </w:rPr>
        <w:t xml:space="preserve">Comment___________________________________________________________________ </w:t>
      </w:r>
    </w:p>
    <w:p w:rsidR="00FA5434" w:rsidRDefault="00FA5434">
      <w:pPr>
        <w:rPr>
          <w:sz w:val="22"/>
          <w:szCs w:val="22"/>
        </w:rPr>
      </w:pPr>
    </w:p>
    <w:p w:rsidR="00FA5434" w:rsidRDefault="00FA5434">
      <w:pPr>
        <w:rPr>
          <w:b/>
          <w:sz w:val="22"/>
          <w:szCs w:val="22"/>
        </w:rPr>
      </w:pPr>
      <w:r>
        <w:rPr>
          <w:b/>
          <w:sz w:val="22"/>
          <w:szCs w:val="22"/>
        </w:rPr>
        <w:t>IMPRESSIONS AND RECOMMENDATIONS</w:t>
      </w:r>
    </w:p>
    <w:p w:rsidR="001704F6" w:rsidRDefault="001704F6">
      <w:pPr>
        <w:rPr>
          <w:b/>
          <w:sz w:val="22"/>
          <w:szCs w:val="22"/>
        </w:rPr>
      </w:pPr>
    </w:p>
    <w:p w:rsidR="00FA5434" w:rsidRDefault="00FA5434">
      <w:pPr>
        <w:numPr>
          <w:ilvl w:val="0"/>
          <w:numId w:val="1"/>
        </w:numPr>
        <w:rPr>
          <w:sz w:val="22"/>
          <w:szCs w:val="22"/>
        </w:rPr>
      </w:pPr>
      <w:r>
        <w:rPr>
          <w:sz w:val="22"/>
          <w:szCs w:val="22"/>
        </w:rPr>
        <w:t>Summary of Abnormal Findings</w:t>
      </w:r>
    </w:p>
    <w:p w:rsidR="00FA5434" w:rsidRDefault="00FA5434">
      <w:pPr>
        <w:rPr>
          <w:sz w:val="22"/>
          <w:szCs w:val="22"/>
        </w:rPr>
      </w:pPr>
    </w:p>
    <w:p w:rsidR="00FA5434" w:rsidRDefault="00FA5434">
      <w:pPr>
        <w:rPr>
          <w:sz w:val="22"/>
          <w:szCs w:val="22"/>
        </w:rPr>
      </w:pPr>
    </w:p>
    <w:p w:rsidR="00FA5434" w:rsidRDefault="00FA5434">
      <w:pPr>
        <w:numPr>
          <w:ilvl w:val="0"/>
          <w:numId w:val="1"/>
        </w:numPr>
        <w:rPr>
          <w:sz w:val="22"/>
          <w:szCs w:val="22"/>
        </w:rPr>
      </w:pPr>
      <w:r>
        <w:rPr>
          <w:sz w:val="22"/>
          <w:szCs w:val="22"/>
        </w:rPr>
        <w:t>Diagnostic Impressions</w:t>
      </w:r>
    </w:p>
    <w:p w:rsidR="00FA5434" w:rsidRDefault="00FA5434">
      <w:pPr>
        <w:ind w:left="360"/>
        <w:rPr>
          <w:sz w:val="22"/>
          <w:szCs w:val="22"/>
        </w:rPr>
      </w:pPr>
      <w:r>
        <w:rPr>
          <w:sz w:val="22"/>
          <w:szCs w:val="22"/>
        </w:rPr>
        <w:br/>
      </w:r>
    </w:p>
    <w:p w:rsidR="00FA5434" w:rsidRDefault="00FA5434">
      <w:pPr>
        <w:numPr>
          <w:ilvl w:val="0"/>
          <w:numId w:val="1"/>
        </w:numPr>
        <w:rPr>
          <w:sz w:val="22"/>
          <w:szCs w:val="22"/>
        </w:rPr>
      </w:pPr>
      <w:r>
        <w:rPr>
          <w:sz w:val="22"/>
          <w:szCs w:val="22"/>
        </w:rPr>
        <w:t>Limitations Affecting Physical Activities</w:t>
      </w:r>
    </w:p>
    <w:p w:rsidR="00FA5434" w:rsidRDefault="00FA5434">
      <w:pPr>
        <w:rPr>
          <w:sz w:val="22"/>
          <w:szCs w:val="22"/>
        </w:rPr>
      </w:pPr>
    </w:p>
    <w:p w:rsidR="00FA5434" w:rsidRDefault="00FA5434">
      <w:pPr>
        <w:rPr>
          <w:sz w:val="22"/>
          <w:szCs w:val="22"/>
        </w:rPr>
      </w:pPr>
    </w:p>
    <w:p w:rsidR="00FA5434" w:rsidRDefault="00FA5434">
      <w:pPr>
        <w:numPr>
          <w:ilvl w:val="0"/>
          <w:numId w:val="1"/>
        </w:numPr>
        <w:rPr>
          <w:sz w:val="22"/>
          <w:szCs w:val="22"/>
        </w:rPr>
      </w:pPr>
      <w:r>
        <w:rPr>
          <w:sz w:val="22"/>
          <w:szCs w:val="22"/>
        </w:rPr>
        <w:t>Recommendations (Include any specialized consultations if desired)</w:t>
      </w:r>
    </w:p>
    <w:p w:rsidR="00FA5434" w:rsidRDefault="00FA5434">
      <w:pPr>
        <w:rPr>
          <w:sz w:val="22"/>
          <w:szCs w:val="22"/>
        </w:rPr>
      </w:pPr>
    </w:p>
    <w:p w:rsidR="00FA5434" w:rsidRDefault="00FA5434">
      <w:pPr>
        <w:rPr>
          <w:sz w:val="22"/>
          <w:szCs w:val="22"/>
        </w:rPr>
      </w:pPr>
    </w:p>
    <w:p w:rsidR="00FA5434" w:rsidRDefault="00FA5434">
      <w:pPr>
        <w:rPr>
          <w:sz w:val="22"/>
          <w:szCs w:val="22"/>
        </w:rPr>
      </w:pPr>
      <w:r>
        <w:rPr>
          <w:sz w:val="22"/>
          <w:szCs w:val="22"/>
        </w:rPr>
        <w:t>Immunization Status:</w:t>
      </w:r>
    </w:p>
    <w:p w:rsidR="001704F6" w:rsidRDefault="001704F6">
      <w:pPr>
        <w:rPr>
          <w:sz w:val="22"/>
          <w:szCs w:val="22"/>
        </w:rPr>
      </w:pPr>
    </w:p>
    <w:p w:rsidR="00FA5434" w:rsidRDefault="00C109ED">
      <w:pPr>
        <w:rPr>
          <w:sz w:val="22"/>
          <w:szCs w:val="22"/>
        </w:rPr>
      </w:pPr>
      <w:r>
        <w:rPr>
          <w:sz w:val="22"/>
          <w:szCs w:val="22"/>
        </w:rPr>
        <w:t>TB Test</w:t>
      </w:r>
      <w:r w:rsidR="00FA5434">
        <w:rPr>
          <w:sz w:val="22"/>
          <w:szCs w:val="22"/>
        </w:rPr>
        <w:t xml:space="preserve"> DATE ______________</w:t>
      </w:r>
      <w:r w:rsidR="00FA5434">
        <w:rPr>
          <w:sz w:val="22"/>
          <w:szCs w:val="22"/>
        </w:rPr>
        <w:tab/>
        <w:t>RESULTS______________</w:t>
      </w:r>
    </w:p>
    <w:p w:rsidR="001704F6" w:rsidRDefault="001704F6">
      <w:pPr>
        <w:rPr>
          <w:sz w:val="22"/>
          <w:szCs w:val="22"/>
        </w:rPr>
      </w:pPr>
    </w:p>
    <w:p w:rsidR="00FA5434" w:rsidRDefault="00FA5434">
      <w:pPr>
        <w:rPr>
          <w:sz w:val="22"/>
          <w:szCs w:val="22"/>
        </w:rPr>
      </w:pPr>
      <w:r>
        <w:rPr>
          <w:sz w:val="22"/>
          <w:szCs w:val="22"/>
        </w:rPr>
        <w:t>Tetanus Vaccine Date ________________</w:t>
      </w:r>
    </w:p>
    <w:p w:rsidR="00C109ED" w:rsidRDefault="00C109ED">
      <w:pPr>
        <w:rPr>
          <w:sz w:val="22"/>
          <w:szCs w:val="22"/>
        </w:rPr>
      </w:pPr>
    </w:p>
    <w:p w:rsidR="00C109ED" w:rsidRDefault="00C109ED">
      <w:pPr>
        <w:rPr>
          <w:sz w:val="22"/>
          <w:szCs w:val="22"/>
        </w:rPr>
      </w:pPr>
      <w:r>
        <w:rPr>
          <w:sz w:val="22"/>
          <w:szCs w:val="22"/>
        </w:rPr>
        <w:t>Influenza Vaccine Date _______________</w:t>
      </w:r>
    </w:p>
    <w:p w:rsidR="001704F6" w:rsidRDefault="001704F6">
      <w:pPr>
        <w:rPr>
          <w:sz w:val="22"/>
          <w:szCs w:val="22"/>
        </w:rPr>
      </w:pPr>
    </w:p>
    <w:p w:rsidR="00FA5434" w:rsidRDefault="00FA5434">
      <w:pPr>
        <w:rPr>
          <w:sz w:val="22"/>
          <w:szCs w:val="22"/>
        </w:rPr>
      </w:pPr>
    </w:p>
    <w:p w:rsidR="00FA5434" w:rsidRDefault="00FA5434">
      <w:pPr>
        <w:rPr>
          <w:sz w:val="22"/>
          <w:szCs w:val="22"/>
        </w:rPr>
      </w:pPr>
    </w:p>
    <w:p w:rsidR="00FA5434" w:rsidRDefault="00FA5434">
      <w:pPr>
        <w:rPr>
          <w:sz w:val="22"/>
          <w:szCs w:val="22"/>
        </w:rPr>
      </w:pPr>
    </w:p>
    <w:p w:rsidR="001704F6" w:rsidRDefault="00FA5434">
      <w:pPr>
        <w:rPr>
          <w:sz w:val="22"/>
          <w:szCs w:val="22"/>
        </w:rPr>
      </w:pPr>
      <w:r>
        <w:rPr>
          <w:sz w:val="22"/>
          <w:szCs w:val="22"/>
        </w:rPr>
        <w:t>_____________________________________________</w:t>
      </w:r>
      <w:r>
        <w:rPr>
          <w:sz w:val="22"/>
          <w:szCs w:val="22"/>
        </w:rPr>
        <w:tab/>
      </w:r>
      <w:r>
        <w:rPr>
          <w:sz w:val="22"/>
          <w:szCs w:val="22"/>
        </w:rPr>
        <w:tab/>
      </w:r>
      <w:r>
        <w:rPr>
          <w:sz w:val="22"/>
          <w:szCs w:val="22"/>
        </w:rPr>
        <w:tab/>
        <w:t>_______________________________</w:t>
      </w:r>
    </w:p>
    <w:p w:rsidR="00FA5434" w:rsidRDefault="00FA5434">
      <w:pPr>
        <w:rPr>
          <w:b/>
          <w:sz w:val="22"/>
          <w:szCs w:val="22"/>
        </w:rPr>
      </w:pPr>
      <w:r>
        <w:rPr>
          <w:b/>
          <w:sz w:val="22"/>
          <w:szCs w:val="22"/>
        </w:rPr>
        <w:t>PHYSICIAN/CRNP SIGNATURE</w:t>
      </w:r>
      <w:r>
        <w:rPr>
          <w:b/>
          <w:sz w:val="22"/>
          <w:szCs w:val="22"/>
        </w:rPr>
        <w:tab/>
      </w:r>
      <w:r>
        <w:rPr>
          <w:b/>
          <w:sz w:val="22"/>
          <w:szCs w:val="22"/>
        </w:rPr>
        <w:tab/>
      </w:r>
      <w:r>
        <w:rPr>
          <w:b/>
          <w:sz w:val="22"/>
          <w:szCs w:val="22"/>
        </w:rPr>
        <w:tab/>
      </w:r>
      <w:r>
        <w:rPr>
          <w:b/>
          <w:sz w:val="22"/>
          <w:szCs w:val="22"/>
        </w:rPr>
        <w:tab/>
      </w:r>
      <w:r>
        <w:rPr>
          <w:b/>
          <w:sz w:val="22"/>
          <w:szCs w:val="22"/>
        </w:rPr>
        <w:tab/>
        <w:t>DATE</w:t>
      </w:r>
    </w:p>
    <w:p w:rsidR="001704F6" w:rsidRDefault="001704F6">
      <w:pPr>
        <w:rPr>
          <w:b/>
          <w:sz w:val="22"/>
          <w:szCs w:val="22"/>
        </w:rPr>
      </w:pPr>
    </w:p>
    <w:p w:rsidR="001704F6" w:rsidRDefault="001704F6" w:rsidP="001704F6">
      <w:pPr>
        <w:jc w:val="center"/>
        <w:rPr>
          <w:b/>
          <w:sz w:val="32"/>
          <w:szCs w:val="32"/>
          <w:u w:val="single"/>
        </w:rPr>
      </w:pPr>
      <w:r>
        <w:rPr>
          <w:b/>
          <w:sz w:val="32"/>
          <w:szCs w:val="32"/>
          <w:u w:val="single"/>
        </w:rPr>
        <w:br w:type="page"/>
      </w:r>
      <w:r>
        <w:rPr>
          <w:b/>
          <w:sz w:val="32"/>
          <w:szCs w:val="32"/>
          <w:u w:val="single"/>
        </w:rPr>
        <w:lastRenderedPageBreak/>
        <w:t>STANDING ORDERS</w:t>
      </w:r>
    </w:p>
    <w:p w:rsidR="00C109ED" w:rsidRDefault="00C109ED" w:rsidP="001704F6">
      <w:pPr>
        <w:jc w:val="center"/>
        <w:rPr>
          <w:b/>
          <w:sz w:val="32"/>
          <w:szCs w:val="32"/>
          <w:u w:val="single"/>
        </w:rPr>
      </w:pPr>
    </w:p>
    <w:p w:rsidR="00C109ED" w:rsidRPr="00C109ED" w:rsidRDefault="00C109ED" w:rsidP="00C109ED">
      <w:r>
        <w:t xml:space="preserve">The following medication may be given to __________________________ while participating in a day habilitation program or residential service. </w:t>
      </w:r>
      <w:r w:rsidRPr="00C109ED">
        <w:rPr>
          <w:b/>
        </w:rPr>
        <w:t xml:space="preserve">PHYSICIANS </w:t>
      </w:r>
      <w:r>
        <w:rPr>
          <w:b/>
        </w:rPr>
        <w:t>PLEASE CIRCLE THOSE MEDICATIONS WHICH ARE APPROVED FOR THIS INDIVIDUAL.</w:t>
      </w:r>
    </w:p>
    <w:p w:rsidR="001704F6" w:rsidRPr="00C8763B" w:rsidRDefault="001704F6" w:rsidP="001704F6">
      <w:pPr>
        <w:jc w:val="center"/>
        <w:rPr>
          <w:b/>
          <w:sz w:val="32"/>
          <w:szCs w:val="32"/>
          <w:u w:val="single"/>
        </w:rPr>
      </w:pPr>
    </w:p>
    <w:p w:rsidR="001704F6" w:rsidRPr="00C109ED" w:rsidRDefault="001704F6" w:rsidP="001704F6">
      <w:pPr>
        <w:numPr>
          <w:ilvl w:val="0"/>
          <w:numId w:val="2"/>
        </w:numPr>
      </w:pPr>
      <w:r w:rsidRPr="00C109ED">
        <w:rPr>
          <w:b/>
        </w:rPr>
        <w:t>CONSTIPATION PREVENTION:</w:t>
      </w:r>
      <w:r w:rsidRPr="00C109ED">
        <w:t xml:space="preserve"> </w:t>
      </w:r>
      <w:r w:rsidRPr="00C109ED">
        <w:tab/>
        <w:t>Stool Softener</w:t>
      </w:r>
    </w:p>
    <w:p w:rsidR="001704F6" w:rsidRPr="00C109ED" w:rsidRDefault="001704F6" w:rsidP="001704F6">
      <w:pPr>
        <w:ind w:left="720"/>
      </w:pPr>
      <w:r w:rsidRPr="00C109ED">
        <w:rPr>
          <w:u w:val="single"/>
        </w:rPr>
        <w:t>METAMUCIL</w:t>
      </w:r>
      <w:r w:rsidRPr="00C109ED">
        <w:t xml:space="preserve"> (Sugar Free)</w:t>
      </w:r>
      <w:r w:rsidRPr="00C109ED">
        <w:tab/>
      </w:r>
    </w:p>
    <w:p w:rsidR="001704F6" w:rsidRPr="00C109ED" w:rsidRDefault="001704F6" w:rsidP="001704F6">
      <w:pPr>
        <w:ind w:left="720"/>
      </w:pPr>
      <w:r w:rsidRPr="00C109ED">
        <w:t xml:space="preserve">Directions: </w:t>
      </w:r>
      <w:r w:rsidRPr="00C109ED">
        <w:tab/>
        <w:t>a) Fill standard 8 oz. glass with cool water</w:t>
      </w:r>
    </w:p>
    <w:p w:rsidR="001704F6" w:rsidRPr="00C109ED" w:rsidRDefault="001704F6" w:rsidP="001704F6">
      <w:pPr>
        <w:ind w:left="720"/>
      </w:pPr>
      <w:r w:rsidRPr="00C109ED">
        <w:tab/>
      </w:r>
      <w:r w:rsidRPr="00C109ED">
        <w:tab/>
        <w:t>b) Sprinkle a rounded teaspoon of Metamucil powder into the liquid</w:t>
      </w:r>
    </w:p>
    <w:p w:rsidR="001704F6" w:rsidRPr="00C109ED" w:rsidRDefault="001704F6" w:rsidP="001704F6">
      <w:pPr>
        <w:ind w:left="720"/>
      </w:pPr>
      <w:r w:rsidRPr="00C109ED">
        <w:tab/>
      </w:r>
      <w:r w:rsidRPr="00C109ED">
        <w:tab/>
        <w:t>c) Stir briskly and drink immediately followed by an additional 8oz of liquid</w:t>
      </w:r>
    </w:p>
    <w:p w:rsidR="001704F6" w:rsidRPr="00C109ED" w:rsidRDefault="001704F6" w:rsidP="001704F6">
      <w:pPr>
        <w:ind w:left="2160"/>
      </w:pPr>
      <w:r w:rsidRPr="00C109ED">
        <w:t>d) Take 1-3 times daily (may need to take 3x’s daily for 2 days, then 1 or 2x’s daily routinely)</w:t>
      </w:r>
    </w:p>
    <w:p w:rsidR="001704F6" w:rsidRPr="00C109ED" w:rsidRDefault="001704F6" w:rsidP="001704F6"/>
    <w:p w:rsidR="001704F6" w:rsidRPr="00C109ED" w:rsidRDefault="001704F6" w:rsidP="001704F6">
      <w:pPr>
        <w:numPr>
          <w:ilvl w:val="0"/>
          <w:numId w:val="2"/>
        </w:numPr>
      </w:pPr>
      <w:r w:rsidRPr="00C109ED">
        <w:rPr>
          <w:b/>
        </w:rPr>
        <w:t>SEVERE CONSTIPATION:</w:t>
      </w:r>
      <w:r w:rsidRPr="00C109ED">
        <w:t xml:space="preserve"> </w:t>
      </w:r>
      <w:r w:rsidRPr="00C109ED">
        <w:tab/>
      </w:r>
      <w:r w:rsidRPr="00C109ED">
        <w:tab/>
        <w:t>Laxative</w:t>
      </w:r>
    </w:p>
    <w:p w:rsidR="001704F6" w:rsidRPr="00C109ED" w:rsidRDefault="001704F6" w:rsidP="001704F6">
      <w:pPr>
        <w:ind w:left="720"/>
        <w:rPr>
          <w:u w:val="single"/>
        </w:rPr>
      </w:pPr>
      <w:r w:rsidRPr="00C109ED">
        <w:rPr>
          <w:u w:val="single"/>
        </w:rPr>
        <w:t>MILK OF MAGNESIA</w:t>
      </w:r>
    </w:p>
    <w:p w:rsidR="001704F6" w:rsidRPr="00C109ED" w:rsidRDefault="001704F6" w:rsidP="001704F6">
      <w:pPr>
        <w:ind w:left="720"/>
      </w:pPr>
      <w:r w:rsidRPr="00C109ED">
        <w:t>Directions:</w:t>
      </w:r>
      <w:r w:rsidRPr="00C109ED">
        <w:tab/>
        <w:t xml:space="preserve">Shake well. </w:t>
      </w:r>
      <w:r w:rsidRPr="00C109ED">
        <w:rPr>
          <w:u w:val="single"/>
        </w:rPr>
        <w:t>Adults:</w:t>
      </w:r>
      <w:r w:rsidRPr="00C109ED">
        <w:t xml:space="preserve"> Give 2-4 tablespoons followed by a glass of water, one dose </w:t>
      </w:r>
    </w:p>
    <w:p w:rsidR="001704F6" w:rsidRPr="00C109ED" w:rsidRDefault="001704F6" w:rsidP="001704F6">
      <w:pPr>
        <w:ind w:left="2160"/>
      </w:pPr>
      <w:proofErr w:type="gramStart"/>
      <w:r w:rsidRPr="00C109ED">
        <w:t>only</w:t>
      </w:r>
      <w:proofErr w:type="gramEnd"/>
      <w:r w:rsidRPr="00C109ED">
        <w:t xml:space="preserve">.  Notify physician if results are not satisfactory and Nurse after 3 </w:t>
      </w:r>
      <w:proofErr w:type="gramStart"/>
      <w:r w:rsidRPr="00C109ED">
        <w:t xml:space="preserve">days  </w:t>
      </w:r>
      <w:r w:rsidRPr="00C109ED">
        <w:rPr>
          <w:i/>
          <w:u w:val="single"/>
        </w:rPr>
        <w:t>WARNING</w:t>
      </w:r>
      <w:proofErr w:type="gramEnd"/>
      <w:r w:rsidRPr="00C109ED">
        <w:rPr>
          <w:i/>
          <w:u w:val="single"/>
        </w:rPr>
        <w:t>:</w:t>
      </w:r>
      <w:r w:rsidRPr="00C109ED">
        <w:t xml:space="preserve"> Not to be used when abdominal pain, nausea, vomiting or other symptoms of appendicitis are present.</w:t>
      </w:r>
    </w:p>
    <w:p w:rsidR="001704F6" w:rsidRPr="00C109ED" w:rsidRDefault="001704F6" w:rsidP="001704F6"/>
    <w:p w:rsidR="001704F6" w:rsidRPr="00C109ED" w:rsidRDefault="001704F6" w:rsidP="001704F6">
      <w:pPr>
        <w:numPr>
          <w:ilvl w:val="0"/>
          <w:numId w:val="2"/>
        </w:numPr>
        <w:rPr>
          <w:b/>
        </w:rPr>
      </w:pPr>
      <w:r w:rsidRPr="00C109ED">
        <w:rPr>
          <w:b/>
        </w:rPr>
        <w:t>UPSET STOMACH/INDIGESTION</w:t>
      </w:r>
    </w:p>
    <w:p w:rsidR="001704F6" w:rsidRPr="00C109ED" w:rsidRDefault="001704F6" w:rsidP="001704F6">
      <w:pPr>
        <w:ind w:left="720"/>
        <w:rPr>
          <w:u w:val="single"/>
        </w:rPr>
      </w:pPr>
      <w:r w:rsidRPr="00C109ED">
        <w:rPr>
          <w:u w:val="single"/>
        </w:rPr>
        <w:t>PEPTO BISMOL</w:t>
      </w:r>
    </w:p>
    <w:p w:rsidR="001704F6" w:rsidRPr="00C109ED" w:rsidRDefault="001704F6" w:rsidP="001704F6">
      <w:pPr>
        <w:ind w:left="2160" w:hanging="1440"/>
      </w:pPr>
      <w:r w:rsidRPr="00C109ED">
        <w:t>Directions:</w:t>
      </w:r>
      <w:r w:rsidRPr="00C109ED">
        <w:tab/>
        <w:t xml:space="preserve">Shake well.  </w:t>
      </w:r>
      <w:r w:rsidRPr="00C109ED">
        <w:rPr>
          <w:u w:val="single"/>
        </w:rPr>
        <w:t>Adults:</w:t>
      </w:r>
      <w:r w:rsidRPr="00C109ED">
        <w:t xml:space="preserve"> Give 2 tablespoons.  Repeat every 30 minutes to 1 hour if needed, up to 8 doses within a 24 hour period.</w:t>
      </w:r>
    </w:p>
    <w:p w:rsidR="001704F6" w:rsidRPr="00C109ED" w:rsidRDefault="001704F6" w:rsidP="001704F6">
      <w:pPr>
        <w:ind w:left="2160" w:hanging="1440"/>
        <w:rPr>
          <w:u w:val="single"/>
        </w:rPr>
      </w:pPr>
      <w:r w:rsidRPr="00C109ED">
        <w:rPr>
          <w:u w:val="single"/>
        </w:rPr>
        <w:t>MAALOX OR MYLANTA</w:t>
      </w:r>
    </w:p>
    <w:p w:rsidR="001704F6" w:rsidRPr="00C109ED" w:rsidRDefault="001704F6" w:rsidP="001704F6">
      <w:pPr>
        <w:ind w:left="2160" w:hanging="1440"/>
      </w:pPr>
      <w:r w:rsidRPr="00C109ED">
        <w:t>Directions:</w:t>
      </w:r>
      <w:r w:rsidRPr="00C109ED">
        <w:tab/>
        <w:t>Give 15ml. (One tablespoon) between meals or at bedtime.  Notify Supervisor or RQMRP if more than 3 doses are given in a 24 hour period.</w:t>
      </w:r>
    </w:p>
    <w:p w:rsidR="001704F6" w:rsidRPr="00C109ED" w:rsidRDefault="001704F6" w:rsidP="001704F6"/>
    <w:p w:rsidR="001704F6" w:rsidRPr="00C109ED" w:rsidRDefault="001704F6" w:rsidP="001704F6">
      <w:pPr>
        <w:numPr>
          <w:ilvl w:val="0"/>
          <w:numId w:val="2"/>
        </w:numPr>
        <w:rPr>
          <w:b/>
        </w:rPr>
      </w:pPr>
      <w:r w:rsidRPr="00C109ED">
        <w:rPr>
          <w:b/>
        </w:rPr>
        <w:t>NAUSEA</w:t>
      </w:r>
    </w:p>
    <w:p w:rsidR="001704F6" w:rsidRPr="00C109ED" w:rsidRDefault="001704F6" w:rsidP="001704F6">
      <w:pPr>
        <w:ind w:left="720"/>
        <w:rPr>
          <w:u w:val="single"/>
        </w:rPr>
      </w:pPr>
      <w:r w:rsidRPr="00C109ED">
        <w:rPr>
          <w:u w:val="single"/>
        </w:rPr>
        <w:t>EMETROL</w:t>
      </w:r>
    </w:p>
    <w:p w:rsidR="001704F6" w:rsidRPr="00C109ED" w:rsidRDefault="001704F6" w:rsidP="001704F6">
      <w:pPr>
        <w:ind w:left="2160" w:hanging="1440"/>
      </w:pPr>
      <w:r w:rsidRPr="00C109ED">
        <w:t>Directions:</w:t>
      </w:r>
      <w:r w:rsidRPr="00C109ED">
        <w:tab/>
      </w:r>
      <w:r w:rsidRPr="00C109ED">
        <w:rPr>
          <w:u w:val="single"/>
        </w:rPr>
        <w:t>Adults:</w:t>
      </w:r>
      <w:r w:rsidRPr="00C109ED">
        <w:t xml:space="preserve"> Give 1-2 tablespoons every 15 minutes until distress subsides.  Not to be taken for more than 1 hour (5 doses) without consulting a physician.</w:t>
      </w:r>
    </w:p>
    <w:p w:rsidR="001704F6" w:rsidRPr="00C109ED" w:rsidRDefault="001704F6" w:rsidP="001704F6"/>
    <w:p w:rsidR="001704F6" w:rsidRPr="00C109ED" w:rsidRDefault="001704F6" w:rsidP="001704F6">
      <w:pPr>
        <w:numPr>
          <w:ilvl w:val="0"/>
          <w:numId w:val="2"/>
        </w:numPr>
      </w:pPr>
      <w:r w:rsidRPr="00C109ED">
        <w:rPr>
          <w:b/>
        </w:rPr>
        <w:t>DIARRHE</w:t>
      </w:r>
      <w:r w:rsidRPr="00C109ED">
        <w:t>A</w:t>
      </w:r>
    </w:p>
    <w:p w:rsidR="001704F6" w:rsidRPr="00C109ED" w:rsidRDefault="001704F6" w:rsidP="001704F6">
      <w:pPr>
        <w:ind w:left="720"/>
      </w:pPr>
      <w:r w:rsidRPr="00C109ED">
        <w:rPr>
          <w:u w:val="single"/>
        </w:rPr>
        <w:t>IMMODIUM A.D.</w:t>
      </w:r>
    </w:p>
    <w:p w:rsidR="001704F6" w:rsidRPr="00C109ED" w:rsidRDefault="001704F6" w:rsidP="001704F6">
      <w:pPr>
        <w:ind w:left="720"/>
      </w:pPr>
      <w:r w:rsidRPr="00C109ED">
        <w:t>Directions:</w:t>
      </w:r>
      <w:r w:rsidRPr="00C109ED">
        <w:tab/>
      </w:r>
      <w:r w:rsidRPr="00C109ED">
        <w:rPr>
          <w:u w:val="single"/>
        </w:rPr>
        <w:t>Adults:</w:t>
      </w:r>
      <w:r w:rsidRPr="00C109ED">
        <w:t xml:space="preserve"> Give 2 caplets after first loose bowel movement and 1 caplet after each </w:t>
      </w:r>
    </w:p>
    <w:p w:rsidR="001704F6" w:rsidRPr="00C109ED" w:rsidRDefault="001704F6" w:rsidP="001704F6">
      <w:pPr>
        <w:ind w:left="1440" w:firstLine="720"/>
      </w:pPr>
      <w:proofErr w:type="gramStart"/>
      <w:r w:rsidRPr="00C109ED">
        <w:t>subsequent</w:t>
      </w:r>
      <w:proofErr w:type="gramEnd"/>
      <w:r w:rsidRPr="00C109ED">
        <w:t xml:space="preserve"> loose bowel movement, but no more than 4 caplets daily for 2 days.</w:t>
      </w:r>
    </w:p>
    <w:p w:rsidR="001704F6" w:rsidRPr="00C109ED" w:rsidRDefault="001704F6" w:rsidP="001704F6"/>
    <w:p w:rsidR="001704F6" w:rsidRPr="00C109ED" w:rsidRDefault="001704F6" w:rsidP="001704F6">
      <w:pPr>
        <w:numPr>
          <w:ilvl w:val="0"/>
          <w:numId w:val="2"/>
        </w:numPr>
        <w:rPr>
          <w:b/>
        </w:rPr>
      </w:pPr>
      <w:r w:rsidRPr="00C109ED">
        <w:rPr>
          <w:b/>
        </w:rPr>
        <w:t>MINOR CUTS &amp; ABRASIONS</w:t>
      </w:r>
    </w:p>
    <w:p w:rsidR="001704F6" w:rsidRPr="00C109ED" w:rsidRDefault="001704F6" w:rsidP="001704F6">
      <w:pPr>
        <w:ind w:left="720"/>
        <w:rPr>
          <w:u w:val="single"/>
        </w:rPr>
      </w:pPr>
      <w:r w:rsidRPr="00C109ED">
        <w:rPr>
          <w:u w:val="single"/>
        </w:rPr>
        <w:t>NEOSPORIN</w:t>
      </w:r>
    </w:p>
    <w:p w:rsidR="001704F6" w:rsidRDefault="001704F6" w:rsidP="001704F6">
      <w:pPr>
        <w:ind w:left="2160" w:hanging="1440"/>
      </w:pPr>
      <w:r w:rsidRPr="00C109ED">
        <w:t>Directions:</w:t>
      </w:r>
      <w:r w:rsidRPr="00C109ED">
        <w:tab/>
        <w:t>Used to prevent infections in minor cuts, burns, and abrasions as an aid in healing.  Clean affected area well.  Apply directly to the affected area and cover with sterile gauze if necessary.  May be applied 2-5 times daily for no longer than 3 days.  If redness, irritation, swelling, or pain persists or increases, or infection occurs, discontinue use and consult a physician.  Do not use in eyes.</w:t>
      </w:r>
    </w:p>
    <w:p w:rsidR="00C109ED" w:rsidRDefault="00C109ED" w:rsidP="001704F6">
      <w:pPr>
        <w:ind w:left="2160" w:hanging="1440"/>
      </w:pPr>
    </w:p>
    <w:p w:rsidR="00C109ED" w:rsidRDefault="00C109ED" w:rsidP="001704F6">
      <w:pPr>
        <w:ind w:left="2160" w:hanging="1440"/>
      </w:pPr>
    </w:p>
    <w:p w:rsidR="00C109ED" w:rsidRDefault="00C109ED" w:rsidP="001704F6">
      <w:pPr>
        <w:ind w:left="2160" w:hanging="1440"/>
      </w:pPr>
    </w:p>
    <w:p w:rsidR="00C109ED" w:rsidRPr="00C109ED" w:rsidRDefault="00C109ED" w:rsidP="001704F6">
      <w:pPr>
        <w:ind w:left="2160" w:hanging="1440"/>
      </w:pPr>
    </w:p>
    <w:p w:rsidR="001704F6" w:rsidRPr="00C109ED" w:rsidRDefault="001704F6" w:rsidP="001704F6"/>
    <w:p w:rsidR="001704F6" w:rsidRPr="00C109ED" w:rsidRDefault="001704F6" w:rsidP="001704F6">
      <w:pPr>
        <w:numPr>
          <w:ilvl w:val="0"/>
          <w:numId w:val="2"/>
        </w:numPr>
        <w:rPr>
          <w:b/>
        </w:rPr>
      </w:pPr>
      <w:r w:rsidRPr="00C109ED">
        <w:rPr>
          <w:b/>
        </w:rPr>
        <w:lastRenderedPageBreak/>
        <w:t>FUNGUS INFECTIONS, ATHLETE’S FOOT, JOCK ITCH, OR RING WORM</w:t>
      </w:r>
    </w:p>
    <w:p w:rsidR="001704F6" w:rsidRPr="00C109ED" w:rsidRDefault="001704F6" w:rsidP="001704F6">
      <w:pPr>
        <w:ind w:left="720"/>
        <w:rPr>
          <w:u w:val="single"/>
        </w:rPr>
      </w:pPr>
      <w:r w:rsidRPr="00C109ED">
        <w:rPr>
          <w:u w:val="single"/>
        </w:rPr>
        <w:t>TINACTIN CREAM</w:t>
      </w:r>
    </w:p>
    <w:p w:rsidR="001704F6" w:rsidRPr="00C109ED" w:rsidRDefault="001704F6" w:rsidP="001704F6">
      <w:pPr>
        <w:ind w:left="2160" w:hanging="1440"/>
      </w:pPr>
      <w:r w:rsidRPr="00C109ED">
        <w:t>Directions:</w:t>
      </w:r>
      <w:r w:rsidRPr="00C109ED">
        <w:tab/>
        <w:t xml:space="preserve">Wash and dry affected area morning and evening.  Apply ½ inch ribbon of cream and rub gently on the affected area.  Spread evenly.  To prevent reoccurrence, continue treatment for 2 weeks after disappearance of all symptoms.  </w:t>
      </w:r>
      <w:r w:rsidRPr="00C109ED">
        <w:rPr>
          <w:i/>
          <w:u w:val="single"/>
        </w:rPr>
        <w:t>CAUTION:</w:t>
      </w:r>
      <w:r w:rsidRPr="00C109ED">
        <w:t xml:space="preserve"> If burning or itching does not improve within 10 days or becomes worse, discontinue use and consults a physician.  For external use only.  Keep out of eyes.  Not for nail, scalp, or ear infections.</w:t>
      </w:r>
    </w:p>
    <w:p w:rsidR="001704F6" w:rsidRPr="00C109ED" w:rsidRDefault="001704F6" w:rsidP="001704F6"/>
    <w:p w:rsidR="001704F6" w:rsidRPr="00C109ED" w:rsidRDefault="001704F6" w:rsidP="001704F6">
      <w:pPr>
        <w:numPr>
          <w:ilvl w:val="0"/>
          <w:numId w:val="2"/>
        </w:numPr>
        <w:rPr>
          <w:b/>
        </w:rPr>
      </w:pPr>
      <w:r w:rsidRPr="00C109ED">
        <w:rPr>
          <w:b/>
        </w:rPr>
        <w:t>HEADACHE</w:t>
      </w:r>
    </w:p>
    <w:p w:rsidR="001704F6" w:rsidRPr="00C109ED" w:rsidRDefault="001704F6" w:rsidP="001704F6">
      <w:pPr>
        <w:ind w:left="720"/>
      </w:pPr>
      <w:r w:rsidRPr="00C109ED">
        <w:rPr>
          <w:u w:val="single"/>
        </w:rPr>
        <w:t xml:space="preserve">ACETAMINOPHEN </w:t>
      </w:r>
      <w:r w:rsidRPr="00C109ED">
        <w:t>(500MG)</w:t>
      </w:r>
    </w:p>
    <w:p w:rsidR="00C109ED" w:rsidRPr="00C109ED" w:rsidRDefault="001704F6" w:rsidP="00C109ED">
      <w:pPr>
        <w:ind w:left="720"/>
      </w:pPr>
      <w:r w:rsidRPr="00C109ED">
        <w:t>Directions:</w:t>
      </w:r>
      <w:r w:rsidRPr="00C109ED">
        <w:tab/>
        <w:t>Take 1 tablet 3-4 times daily for 48 hours.</w:t>
      </w:r>
    </w:p>
    <w:p w:rsidR="001704F6" w:rsidRPr="00C109ED" w:rsidRDefault="001704F6" w:rsidP="001704F6"/>
    <w:p w:rsidR="001704F6" w:rsidRPr="00C109ED" w:rsidRDefault="001704F6" w:rsidP="001704F6">
      <w:pPr>
        <w:numPr>
          <w:ilvl w:val="0"/>
          <w:numId w:val="2"/>
        </w:numPr>
        <w:rPr>
          <w:b/>
        </w:rPr>
      </w:pPr>
      <w:r w:rsidRPr="00C109ED">
        <w:rPr>
          <w:b/>
        </w:rPr>
        <w:t>ALLERGY SYMPTOMS</w:t>
      </w:r>
    </w:p>
    <w:p w:rsidR="001704F6" w:rsidRPr="00C109ED" w:rsidRDefault="001704F6" w:rsidP="001704F6">
      <w:pPr>
        <w:ind w:left="720"/>
        <w:rPr>
          <w:u w:val="single"/>
        </w:rPr>
      </w:pPr>
      <w:r w:rsidRPr="00C109ED">
        <w:rPr>
          <w:u w:val="single"/>
        </w:rPr>
        <w:t>BENADRYL</w:t>
      </w:r>
    </w:p>
    <w:p w:rsidR="001704F6" w:rsidRPr="00C109ED" w:rsidRDefault="001704F6" w:rsidP="001704F6">
      <w:pPr>
        <w:ind w:left="2160" w:hanging="1440"/>
      </w:pPr>
      <w:r w:rsidRPr="00C109ED">
        <w:t>Directions:</w:t>
      </w:r>
      <w:r w:rsidRPr="00C109ED">
        <w:tab/>
        <w:t>Give 1 capsule every 6 hours not to exceed 4 capsules in a 24 hour period of time, for relief of runny nose, sneezing and itching of the nose and throat, and itchy, watery eyes due to hay fever or upper respiratory allergies.  Notify Nurse or RQDDP</w:t>
      </w:r>
    </w:p>
    <w:p w:rsidR="001704F6" w:rsidRPr="00C109ED" w:rsidRDefault="001704F6" w:rsidP="001704F6"/>
    <w:p w:rsidR="001704F6" w:rsidRPr="00C109ED" w:rsidRDefault="001704F6" w:rsidP="001704F6">
      <w:pPr>
        <w:numPr>
          <w:ilvl w:val="0"/>
          <w:numId w:val="2"/>
        </w:numPr>
        <w:rPr>
          <w:b/>
        </w:rPr>
      </w:pPr>
      <w:r w:rsidRPr="00C109ED">
        <w:rPr>
          <w:b/>
        </w:rPr>
        <w:t>COUCH AND COLD SYMPTOMS</w:t>
      </w:r>
    </w:p>
    <w:p w:rsidR="001704F6" w:rsidRPr="00C109ED" w:rsidRDefault="001704F6" w:rsidP="001704F6">
      <w:pPr>
        <w:ind w:left="720"/>
      </w:pPr>
      <w:r w:rsidRPr="00C109ED">
        <w:rPr>
          <w:u w:val="single"/>
        </w:rPr>
        <w:t>ROBITUSSIN</w:t>
      </w:r>
      <w:r w:rsidRPr="00C109ED">
        <w:t xml:space="preserve"> (Alcohol and Sugar Free)</w:t>
      </w:r>
    </w:p>
    <w:p w:rsidR="001704F6" w:rsidRPr="00C109ED" w:rsidRDefault="001704F6" w:rsidP="001704F6">
      <w:pPr>
        <w:ind w:left="2160" w:hanging="1440"/>
      </w:pPr>
      <w:r w:rsidRPr="00C109ED">
        <w:t>Directions:</w:t>
      </w:r>
      <w:r w:rsidRPr="00C109ED">
        <w:tab/>
        <w:t>Give 2 teaspoons every 4 hours as needed for cold and cough symptoms.  Notify Nurse or QDDP if coughing persists after 24 hours or if coughing is accompanied with fever or other complaints.</w:t>
      </w:r>
    </w:p>
    <w:p w:rsidR="001704F6" w:rsidRPr="00C109ED" w:rsidRDefault="001704F6" w:rsidP="001704F6"/>
    <w:p w:rsidR="001704F6" w:rsidRPr="00C109ED" w:rsidRDefault="001704F6" w:rsidP="001704F6">
      <w:pPr>
        <w:numPr>
          <w:ilvl w:val="0"/>
          <w:numId w:val="2"/>
        </w:numPr>
        <w:rPr>
          <w:b/>
        </w:rPr>
      </w:pPr>
      <w:r w:rsidRPr="00C109ED">
        <w:rPr>
          <w:b/>
        </w:rPr>
        <w:t>CLEANING OF MINOR CUTS AND ABRAISIONS</w:t>
      </w:r>
    </w:p>
    <w:p w:rsidR="001704F6" w:rsidRPr="00C109ED" w:rsidRDefault="001704F6" w:rsidP="001704F6">
      <w:pPr>
        <w:ind w:left="720"/>
        <w:rPr>
          <w:u w:val="single"/>
        </w:rPr>
      </w:pPr>
      <w:r w:rsidRPr="00C109ED">
        <w:rPr>
          <w:u w:val="single"/>
        </w:rPr>
        <w:t>HYDROGEN PEROXIDE</w:t>
      </w:r>
    </w:p>
    <w:p w:rsidR="001704F6" w:rsidRPr="00C109ED" w:rsidRDefault="001704F6" w:rsidP="001704F6">
      <w:pPr>
        <w:ind w:left="2160" w:hanging="1440"/>
      </w:pPr>
      <w:r w:rsidRPr="00C109ED">
        <w:t>Directions:</w:t>
      </w:r>
      <w:r w:rsidRPr="00C109ED">
        <w:tab/>
        <w:t>Use to clean minor cuts and abrasions.    If irritation, swelling or pain persists or if infection is suspected notify Supervisor or RQMRP.</w:t>
      </w:r>
    </w:p>
    <w:p w:rsidR="001704F6" w:rsidRPr="00C109ED" w:rsidRDefault="001704F6" w:rsidP="001704F6"/>
    <w:p w:rsidR="001704F6" w:rsidRPr="00C109ED" w:rsidRDefault="001704F6" w:rsidP="001704F6">
      <w:pPr>
        <w:numPr>
          <w:ilvl w:val="0"/>
          <w:numId w:val="2"/>
        </w:numPr>
        <w:rPr>
          <w:b/>
        </w:rPr>
      </w:pPr>
      <w:r w:rsidRPr="00C109ED">
        <w:rPr>
          <w:b/>
        </w:rPr>
        <w:t>CONTACT DERMATITIS</w:t>
      </w:r>
    </w:p>
    <w:p w:rsidR="001704F6" w:rsidRPr="00C109ED" w:rsidRDefault="001704F6" w:rsidP="001704F6">
      <w:pPr>
        <w:ind w:left="720"/>
        <w:rPr>
          <w:u w:val="single"/>
        </w:rPr>
      </w:pPr>
      <w:r w:rsidRPr="00C109ED">
        <w:rPr>
          <w:u w:val="single"/>
        </w:rPr>
        <w:t>CALAMINE/CALADRYL LOTION</w:t>
      </w:r>
    </w:p>
    <w:p w:rsidR="001704F6" w:rsidRPr="00C109ED" w:rsidRDefault="001704F6" w:rsidP="001704F6">
      <w:pPr>
        <w:ind w:left="720"/>
      </w:pPr>
      <w:r w:rsidRPr="00C109ED">
        <w:t>Directions:</w:t>
      </w:r>
      <w:r w:rsidRPr="00C109ED">
        <w:tab/>
        <w:t xml:space="preserve">Apply liberally to the skin as often as necessary.  If symptoms persist after 24 hours, notify </w:t>
      </w:r>
    </w:p>
    <w:p w:rsidR="001704F6" w:rsidRPr="00C109ED" w:rsidRDefault="001704F6" w:rsidP="001704F6">
      <w:pPr>
        <w:ind w:left="1440" w:firstLine="720"/>
      </w:pPr>
      <w:r w:rsidRPr="00C109ED">
        <w:t>Supervisor or RQMRP.</w:t>
      </w:r>
    </w:p>
    <w:p w:rsidR="001704F6" w:rsidRPr="00C109ED" w:rsidRDefault="001704F6" w:rsidP="001704F6"/>
    <w:p w:rsidR="001704F6" w:rsidRPr="00C109ED" w:rsidRDefault="001704F6" w:rsidP="001704F6">
      <w:pPr>
        <w:numPr>
          <w:ilvl w:val="0"/>
          <w:numId w:val="2"/>
        </w:numPr>
        <w:rPr>
          <w:b/>
        </w:rPr>
      </w:pPr>
      <w:r w:rsidRPr="00C109ED">
        <w:rPr>
          <w:b/>
        </w:rPr>
        <w:t>FEVER OR PAIN</w:t>
      </w:r>
    </w:p>
    <w:p w:rsidR="001704F6" w:rsidRPr="00C109ED" w:rsidRDefault="001704F6" w:rsidP="001704F6">
      <w:pPr>
        <w:ind w:left="720"/>
      </w:pPr>
      <w:r w:rsidRPr="00C109ED">
        <w:rPr>
          <w:u w:val="single"/>
        </w:rPr>
        <w:t>TYLENOL</w:t>
      </w:r>
      <w:r w:rsidRPr="00C109ED">
        <w:t xml:space="preserve"> (Extra Strength)</w:t>
      </w:r>
    </w:p>
    <w:p w:rsidR="001704F6" w:rsidRPr="00C109ED" w:rsidRDefault="001704F6" w:rsidP="001704F6">
      <w:pPr>
        <w:ind w:left="2160" w:hanging="1440"/>
      </w:pPr>
      <w:r w:rsidRPr="00C109ED">
        <w:t>Directions:</w:t>
      </w:r>
      <w:r w:rsidRPr="00C109ED">
        <w:tab/>
        <w:t>Give 2 tablets every 6 hours.  Notify Supervisor or RQMRP if more than 3 doses given in a 24 hour period.</w:t>
      </w:r>
    </w:p>
    <w:p w:rsidR="001704F6" w:rsidRPr="00C109ED" w:rsidRDefault="001704F6" w:rsidP="001704F6">
      <w:pPr>
        <w:ind w:left="2160" w:hanging="1440"/>
        <w:rPr>
          <w:u w:val="single"/>
        </w:rPr>
      </w:pPr>
      <w:r w:rsidRPr="00C109ED">
        <w:rPr>
          <w:u w:val="single"/>
        </w:rPr>
        <w:t>IBUPROFEN</w:t>
      </w:r>
    </w:p>
    <w:p w:rsidR="001704F6" w:rsidRPr="00C109ED" w:rsidRDefault="001704F6" w:rsidP="001704F6">
      <w:pPr>
        <w:ind w:left="2160" w:hanging="1440"/>
      </w:pPr>
      <w:r w:rsidRPr="00C109ED">
        <w:t>Directions:</w:t>
      </w:r>
      <w:r w:rsidRPr="00C109ED">
        <w:tab/>
      </w:r>
      <w:r w:rsidRPr="00C109ED">
        <w:rPr>
          <w:u w:val="single"/>
        </w:rPr>
        <w:t>Adults:</w:t>
      </w:r>
      <w:r w:rsidRPr="00C109ED">
        <w:t xml:space="preserve">  Take 1 tablet every 4-6 hours while symptoms persist.  If pain or fever does not respond to 1 tablet, 2 tablets may be used.  Do not exceed 6 tablets in 24 hours, unless directed by a physician.  The smallest effective dose should be used. </w:t>
      </w:r>
    </w:p>
    <w:p w:rsidR="001704F6" w:rsidRPr="00C109ED" w:rsidRDefault="001704F6" w:rsidP="001704F6">
      <w:pPr>
        <w:ind w:left="2160"/>
      </w:pPr>
      <w:r w:rsidRPr="00C109ED">
        <w:t xml:space="preserve"> </w:t>
      </w:r>
      <w:r w:rsidRPr="00C109ED">
        <w:rPr>
          <w:i/>
          <w:u w:val="single"/>
        </w:rPr>
        <w:t>ALLERGY ALERT:</w:t>
      </w:r>
      <w:r w:rsidRPr="00C109ED">
        <w:t xml:space="preserve"> Ibuprofen may cause a severe allergic reactions which may include: *Hives *Facial Swelling *Asthma (wheezing) *Shock</w:t>
      </w:r>
    </w:p>
    <w:p w:rsidR="001704F6" w:rsidRPr="00C109ED" w:rsidRDefault="001704F6" w:rsidP="001704F6">
      <w:pPr>
        <w:ind w:left="2160"/>
      </w:pPr>
    </w:p>
    <w:p w:rsidR="001704F6" w:rsidRPr="00C109ED" w:rsidRDefault="001704F6" w:rsidP="001704F6">
      <w:pPr>
        <w:numPr>
          <w:ilvl w:val="0"/>
          <w:numId w:val="2"/>
        </w:numPr>
      </w:pPr>
      <w:r w:rsidRPr="00C109ED">
        <w:rPr>
          <w:b/>
        </w:rPr>
        <w:t>SUN PROTECTION</w:t>
      </w:r>
    </w:p>
    <w:p w:rsidR="001704F6" w:rsidRPr="00C109ED" w:rsidRDefault="001704F6" w:rsidP="001704F6">
      <w:pPr>
        <w:ind w:left="720"/>
        <w:rPr>
          <w:u w:val="single"/>
        </w:rPr>
      </w:pPr>
      <w:r w:rsidRPr="00C109ED">
        <w:rPr>
          <w:u w:val="single"/>
        </w:rPr>
        <w:t>SUNSCREEN</w:t>
      </w:r>
    </w:p>
    <w:p w:rsidR="001704F6" w:rsidRPr="00C109ED" w:rsidRDefault="001704F6" w:rsidP="001704F6">
      <w:pPr>
        <w:ind w:left="2160" w:hanging="1440"/>
      </w:pPr>
      <w:r w:rsidRPr="00C109ED">
        <w:t>Directions:</w:t>
      </w:r>
      <w:r w:rsidRPr="00C109ED">
        <w:tab/>
        <w:t>Apply to exposed areas of the skin.  Do not apply around the eyes.  Contact physician if fever, blisters, or extreme pain are present due to sunburn.</w:t>
      </w:r>
    </w:p>
    <w:p w:rsidR="001704F6" w:rsidRPr="00C109ED" w:rsidRDefault="001704F6" w:rsidP="001704F6"/>
    <w:p w:rsidR="001704F6" w:rsidRPr="00C109ED" w:rsidRDefault="001704F6" w:rsidP="001704F6">
      <w:pPr>
        <w:numPr>
          <w:ilvl w:val="0"/>
          <w:numId w:val="2"/>
        </w:numPr>
        <w:rPr>
          <w:b/>
        </w:rPr>
      </w:pPr>
      <w:r w:rsidRPr="00C109ED">
        <w:rPr>
          <w:b/>
        </w:rPr>
        <w:t>RECTAL ITCHING</w:t>
      </w:r>
    </w:p>
    <w:p w:rsidR="001704F6" w:rsidRPr="00C109ED" w:rsidRDefault="001704F6" w:rsidP="001704F6">
      <w:pPr>
        <w:ind w:left="720"/>
        <w:rPr>
          <w:u w:val="single"/>
        </w:rPr>
      </w:pPr>
      <w:r w:rsidRPr="00C109ED">
        <w:rPr>
          <w:u w:val="single"/>
        </w:rPr>
        <w:t>TUCK’S PADS</w:t>
      </w:r>
    </w:p>
    <w:p w:rsidR="001704F6" w:rsidRPr="00C109ED" w:rsidRDefault="001704F6" w:rsidP="001704F6">
      <w:pPr>
        <w:ind w:left="2160" w:hanging="1440"/>
      </w:pPr>
      <w:r w:rsidRPr="00C109ED">
        <w:t>Directions:</w:t>
      </w:r>
      <w:r w:rsidRPr="00C109ED">
        <w:tab/>
        <w:t>Instruct resident to apply to outer rectal/vaginal area to relieve external discomfort.  FOR EXTERNAL USE ONLY! In case of rectal bleeding, notify Supervisor or RQMRP.  If problems persist after 24 hours notify Supervisor or RQMRP.</w:t>
      </w:r>
    </w:p>
    <w:p w:rsidR="001704F6" w:rsidRPr="00C109ED" w:rsidRDefault="001704F6" w:rsidP="001704F6"/>
    <w:p w:rsidR="001704F6" w:rsidRPr="00C109ED" w:rsidRDefault="001704F6" w:rsidP="001704F6">
      <w:pPr>
        <w:numPr>
          <w:ilvl w:val="0"/>
          <w:numId w:val="2"/>
        </w:numPr>
        <w:rPr>
          <w:b/>
        </w:rPr>
      </w:pPr>
      <w:r w:rsidRPr="00C109ED">
        <w:rPr>
          <w:b/>
        </w:rPr>
        <w:t>DECONGESTANT</w:t>
      </w:r>
    </w:p>
    <w:p w:rsidR="001704F6" w:rsidRPr="00C109ED" w:rsidRDefault="001704F6" w:rsidP="001704F6">
      <w:pPr>
        <w:ind w:left="720"/>
        <w:rPr>
          <w:u w:val="single"/>
        </w:rPr>
      </w:pPr>
      <w:r w:rsidRPr="00C109ED">
        <w:rPr>
          <w:u w:val="single"/>
        </w:rPr>
        <w:t>SUDAFED</w:t>
      </w:r>
    </w:p>
    <w:p w:rsidR="001704F6" w:rsidRPr="00C109ED" w:rsidRDefault="001704F6" w:rsidP="001704F6">
      <w:pPr>
        <w:ind w:left="720"/>
      </w:pPr>
      <w:r w:rsidRPr="00C109ED">
        <w:t>Directions:</w:t>
      </w:r>
      <w:r w:rsidRPr="00C109ED">
        <w:tab/>
        <w:t xml:space="preserve">Give 2 tablets every 6 hours not to exceed 4 doses in a 24 hour period.  </w:t>
      </w:r>
    </w:p>
    <w:p w:rsidR="001704F6" w:rsidRPr="00C109ED" w:rsidRDefault="001704F6" w:rsidP="00C109ED">
      <w:pPr>
        <w:ind w:left="720"/>
        <w:rPr>
          <w:b/>
        </w:rPr>
      </w:pPr>
      <w:r w:rsidRPr="00C109ED">
        <w:tab/>
      </w:r>
      <w:r w:rsidRPr="00C109ED">
        <w:tab/>
      </w:r>
      <w:r w:rsidRPr="00C109ED">
        <w:rPr>
          <w:b/>
        </w:rPr>
        <w:t xml:space="preserve">DO NOT GIVE TO A RESIDENT WHO HAS HIGH BLOOD </w:t>
      </w:r>
      <w:r w:rsidR="00C109ED">
        <w:rPr>
          <w:b/>
        </w:rPr>
        <w:t xml:space="preserve">    </w:t>
      </w:r>
      <w:r w:rsidRPr="00C109ED">
        <w:rPr>
          <w:b/>
        </w:rPr>
        <w:t>PRESSU</w:t>
      </w:r>
      <w:r w:rsidR="00C109ED">
        <w:rPr>
          <w:b/>
        </w:rPr>
        <w:t xml:space="preserve">RE!!!!!! </w:t>
      </w:r>
      <w:r w:rsidRPr="00C109ED">
        <w:t>Notify Supervisor or RQMRP after 24 hours if problems persist.</w:t>
      </w:r>
    </w:p>
    <w:p w:rsidR="001704F6" w:rsidRPr="00C109ED" w:rsidRDefault="001704F6" w:rsidP="001704F6"/>
    <w:p w:rsidR="001704F6" w:rsidRPr="00C109ED" w:rsidRDefault="001704F6" w:rsidP="001704F6">
      <w:pPr>
        <w:numPr>
          <w:ilvl w:val="0"/>
          <w:numId w:val="2"/>
        </w:numPr>
        <w:rPr>
          <w:b/>
        </w:rPr>
      </w:pPr>
      <w:r w:rsidRPr="00C109ED">
        <w:rPr>
          <w:b/>
        </w:rPr>
        <w:t>IRRITATED THROAT</w:t>
      </w:r>
    </w:p>
    <w:p w:rsidR="001704F6" w:rsidRPr="00C109ED" w:rsidRDefault="001704F6" w:rsidP="001704F6">
      <w:pPr>
        <w:ind w:left="720"/>
        <w:rPr>
          <w:u w:val="single"/>
        </w:rPr>
      </w:pPr>
      <w:r w:rsidRPr="00C109ED">
        <w:rPr>
          <w:u w:val="single"/>
        </w:rPr>
        <w:t>CHLORASEPTIC SPRAY</w:t>
      </w:r>
    </w:p>
    <w:p w:rsidR="001704F6" w:rsidRPr="00C109ED" w:rsidRDefault="001704F6" w:rsidP="001704F6">
      <w:pPr>
        <w:ind w:left="2160" w:hanging="1440"/>
      </w:pPr>
      <w:r w:rsidRPr="00C109ED">
        <w:t xml:space="preserve">Directions: </w:t>
      </w:r>
      <w:r w:rsidRPr="00C109ED">
        <w:tab/>
        <w:t xml:space="preserve">Spray 5 times and swallow.  May repeat every 2 hours if necessary.  Notify Supervisor or RQMRP if problems persist.  </w:t>
      </w:r>
    </w:p>
    <w:p w:rsidR="001704F6" w:rsidRPr="00C109ED" w:rsidRDefault="001704F6" w:rsidP="001704F6"/>
    <w:p w:rsidR="001704F6" w:rsidRPr="00C109ED" w:rsidRDefault="001704F6" w:rsidP="001704F6">
      <w:pPr>
        <w:numPr>
          <w:ilvl w:val="0"/>
          <w:numId w:val="2"/>
        </w:numPr>
      </w:pPr>
      <w:r w:rsidRPr="00C109ED">
        <w:t xml:space="preserve">INFLUENZA VACCINE </w:t>
      </w:r>
      <w:proofErr w:type="gramStart"/>
      <w:r w:rsidRPr="00C109ED">
        <w:t>0.5ml  IM</w:t>
      </w:r>
      <w:proofErr w:type="gramEnd"/>
      <w:r w:rsidRPr="00C109ED">
        <w:t xml:space="preserve"> annually.</w:t>
      </w:r>
    </w:p>
    <w:p w:rsidR="00C109ED" w:rsidRPr="00C109ED" w:rsidRDefault="00C109ED" w:rsidP="00C109ED"/>
    <w:p w:rsidR="001704F6" w:rsidRPr="00C109ED" w:rsidRDefault="001704F6" w:rsidP="001704F6">
      <w:pPr>
        <w:numPr>
          <w:ilvl w:val="0"/>
          <w:numId w:val="2"/>
        </w:numPr>
      </w:pPr>
      <w:r w:rsidRPr="00C109ED">
        <w:t>TUBERCULIN TEST 0.1ml subcutaneous annually or PRN.</w:t>
      </w:r>
    </w:p>
    <w:p w:rsidR="00C109ED" w:rsidRPr="00C109ED" w:rsidRDefault="00C109ED" w:rsidP="00C109ED"/>
    <w:p w:rsidR="001704F6" w:rsidRDefault="001704F6" w:rsidP="001704F6">
      <w:pPr>
        <w:numPr>
          <w:ilvl w:val="0"/>
          <w:numId w:val="2"/>
        </w:numPr>
      </w:pPr>
      <w:r w:rsidRPr="00C109ED">
        <w:rPr>
          <w:bCs/>
        </w:rPr>
        <w:t xml:space="preserve">Pneumococcal Vaccination </w:t>
      </w:r>
      <w:r w:rsidRPr="00C109ED">
        <w:t>0.5 mL intramuscularly or subcutaneously – every 5 years</w:t>
      </w:r>
    </w:p>
    <w:p w:rsidR="00C109ED" w:rsidRDefault="00C109ED" w:rsidP="00C109ED">
      <w:pPr>
        <w:pStyle w:val="ListParagraph"/>
      </w:pPr>
    </w:p>
    <w:p w:rsidR="00C109ED" w:rsidRDefault="00C109ED" w:rsidP="00C109ED"/>
    <w:p w:rsidR="00C109ED" w:rsidRPr="00C109ED" w:rsidRDefault="00C109ED" w:rsidP="00C109ED"/>
    <w:p w:rsidR="001704F6" w:rsidRDefault="001704F6" w:rsidP="001704F6">
      <w:pPr>
        <w:rPr>
          <w:sz w:val="20"/>
          <w:szCs w:val="20"/>
        </w:rPr>
      </w:pPr>
    </w:p>
    <w:p w:rsidR="001704F6" w:rsidRDefault="001704F6" w:rsidP="001704F6">
      <w:pPr>
        <w:jc w:val="center"/>
        <w:rPr>
          <w:sz w:val="20"/>
          <w:szCs w:val="20"/>
        </w:rPr>
      </w:pPr>
      <w:r>
        <w:rPr>
          <w:sz w:val="20"/>
          <w:szCs w:val="20"/>
        </w:rPr>
        <w:t xml:space="preserve">*ANYTIME THESE MEDICATIONS ARE USED THE NAME OF THE MEDICATION, AMOUNT, AND TIME GIVEN, REASON FOR GIVING MEDICATION AND RESULTS MUST BE RECORDED ON THE DAILY CARE RECORD SHEET AND SIGNED BY THE STAFF PERSON WHO ASSISTED THE RESIDENT.* </w:t>
      </w:r>
    </w:p>
    <w:p w:rsidR="001704F6" w:rsidRDefault="001704F6" w:rsidP="001704F6">
      <w:pPr>
        <w:jc w:val="center"/>
        <w:rPr>
          <w:sz w:val="20"/>
          <w:szCs w:val="20"/>
          <w:u w:val="single"/>
        </w:rPr>
      </w:pPr>
      <w:r>
        <w:rPr>
          <w:sz w:val="20"/>
          <w:szCs w:val="20"/>
          <w:u w:val="single"/>
        </w:rPr>
        <w:t>CONTACT NURSE/QDDP PRIOR TO GIVING ANY OTC MEDICATIONS!</w:t>
      </w:r>
    </w:p>
    <w:p w:rsidR="001704F6" w:rsidRDefault="001704F6" w:rsidP="001704F6">
      <w:pPr>
        <w:rPr>
          <w:sz w:val="20"/>
          <w:szCs w:val="20"/>
        </w:rPr>
      </w:pPr>
    </w:p>
    <w:p w:rsidR="001704F6" w:rsidRDefault="001704F6" w:rsidP="001704F6">
      <w:pPr>
        <w:ind w:left="720"/>
        <w:jc w:val="center"/>
        <w:rPr>
          <w:sz w:val="20"/>
          <w:szCs w:val="20"/>
        </w:rPr>
      </w:pPr>
      <w:r>
        <w:rPr>
          <w:sz w:val="20"/>
          <w:szCs w:val="20"/>
        </w:rPr>
        <w:t>*********MAY USE GENERIC EQUIVALENTS**********</w:t>
      </w:r>
    </w:p>
    <w:p w:rsidR="00C109ED" w:rsidRDefault="00C109ED" w:rsidP="001704F6">
      <w:pPr>
        <w:ind w:left="720"/>
        <w:jc w:val="center"/>
        <w:rPr>
          <w:sz w:val="20"/>
          <w:szCs w:val="20"/>
        </w:rPr>
      </w:pPr>
    </w:p>
    <w:p w:rsidR="00C109ED" w:rsidRDefault="00C109ED" w:rsidP="001704F6">
      <w:pPr>
        <w:ind w:left="720"/>
        <w:jc w:val="center"/>
        <w:rPr>
          <w:sz w:val="20"/>
          <w:szCs w:val="20"/>
        </w:rPr>
      </w:pPr>
    </w:p>
    <w:p w:rsidR="00C109ED" w:rsidRDefault="00C109ED" w:rsidP="001704F6">
      <w:pPr>
        <w:ind w:left="720"/>
        <w:jc w:val="center"/>
        <w:rPr>
          <w:sz w:val="20"/>
          <w:szCs w:val="20"/>
        </w:rPr>
      </w:pPr>
    </w:p>
    <w:p w:rsidR="00C109ED" w:rsidRDefault="00C109ED" w:rsidP="001704F6">
      <w:pPr>
        <w:ind w:left="720"/>
        <w:jc w:val="center"/>
        <w:rPr>
          <w:sz w:val="20"/>
          <w:szCs w:val="20"/>
        </w:rPr>
      </w:pPr>
    </w:p>
    <w:p w:rsidR="001704F6" w:rsidRDefault="001704F6" w:rsidP="001704F6">
      <w:pPr>
        <w:ind w:left="720"/>
        <w:jc w:val="center"/>
        <w:rPr>
          <w:sz w:val="20"/>
          <w:szCs w:val="20"/>
        </w:rPr>
      </w:pPr>
    </w:p>
    <w:p w:rsidR="001704F6" w:rsidRDefault="001704F6" w:rsidP="001704F6">
      <w:pPr>
        <w:rPr>
          <w:sz w:val="20"/>
          <w:szCs w:val="20"/>
        </w:rPr>
      </w:pPr>
    </w:p>
    <w:p w:rsidR="001704F6" w:rsidRDefault="001704F6" w:rsidP="001704F6">
      <w:pPr>
        <w:rPr>
          <w:sz w:val="20"/>
          <w:szCs w:val="20"/>
        </w:rPr>
      </w:pPr>
    </w:p>
    <w:p w:rsidR="001704F6" w:rsidRDefault="001704F6" w:rsidP="001704F6">
      <w:pPr>
        <w:rPr>
          <w:sz w:val="20"/>
          <w:szCs w:val="20"/>
        </w:rPr>
      </w:pPr>
      <w:r>
        <w:rPr>
          <w:sz w:val="20"/>
          <w:szCs w:val="20"/>
        </w:rPr>
        <w:t>__________________________________________________</w:t>
      </w:r>
      <w:r>
        <w:rPr>
          <w:sz w:val="20"/>
          <w:szCs w:val="20"/>
        </w:rPr>
        <w:tab/>
      </w:r>
      <w:r>
        <w:rPr>
          <w:sz w:val="20"/>
          <w:szCs w:val="20"/>
        </w:rPr>
        <w:tab/>
      </w:r>
      <w:r>
        <w:rPr>
          <w:sz w:val="20"/>
          <w:szCs w:val="20"/>
        </w:rPr>
        <w:tab/>
        <w:t>______________________________</w:t>
      </w:r>
    </w:p>
    <w:p w:rsidR="001704F6" w:rsidRDefault="001704F6" w:rsidP="001704F6">
      <w:pPr>
        <w:rPr>
          <w:sz w:val="20"/>
          <w:szCs w:val="20"/>
        </w:rPr>
      </w:pPr>
      <w:r>
        <w:rPr>
          <w:sz w:val="20"/>
          <w:szCs w:val="20"/>
        </w:rPr>
        <w:t>PHYSICIAN’S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1704F6" w:rsidRDefault="001704F6">
      <w:pPr>
        <w:rPr>
          <w:b/>
          <w:sz w:val="22"/>
          <w:szCs w:val="22"/>
        </w:rPr>
      </w:pPr>
    </w:p>
    <w:sectPr w:rsidR="001704F6">
      <w:pgSz w:w="12240" w:h="15840"/>
      <w:pgMar w:top="720" w:right="108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D4E76"/>
    <w:multiLevelType w:val="hybridMultilevel"/>
    <w:tmpl w:val="C6E49E86"/>
    <w:lvl w:ilvl="0" w:tplc="AA7AB89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961EC6"/>
    <w:multiLevelType w:val="hybridMultilevel"/>
    <w:tmpl w:val="88383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77"/>
    <w:rsid w:val="001704F6"/>
    <w:rsid w:val="0029657F"/>
    <w:rsid w:val="00340C56"/>
    <w:rsid w:val="004A1049"/>
    <w:rsid w:val="009514CD"/>
    <w:rsid w:val="00B93177"/>
    <w:rsid w:val="00C109ED"/>
    <w:rsid w:val="00EE3E31"/>
    <w:rsid w:val="00F879C4"/>
    <w:rsid w:val="00FA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DCD045-BE5A-4DD8-A624-C9C532A5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9E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8201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PHYSICAL EXAMINATION</vt:lpstr>
    </vt:vector>
  </TitlesOfParts>
  <Company>SUMMIT HEALTH AND MANAGEMENT</Company>
  <LinksUpToDate>false</LinksUpToDate>
  <CharactersWithSpaces>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EXAMINATION</dc:title>
  <dc:subject/>
  <dc:creator>Kristy</dc:creator>
  <cp:keywords/>
  <cp:lastModifiedBy>Shanae Krahulik</cp:lastModifiedBy>
  <cp:revision>2</cp:revision>
  <cp:lastPrinted>2008-08-15T17:22:00Z</cp:lastPrinted>
  <dcterms:created xsi:type="dcterms:W3CDTF">2018-02-08T18:17:00Z</dcterms:created>
  <dcterms:modified xsi:type="dcterms:W3CDTF">2018-02-08T18:17:00Z</dcterms:modified>
</cp:coreProperties>
</file>